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D6C" w:rsidRDefault="00223D6C">
      <w:pPr>
        <w:pStyle w:val="normal1"/>
        <w:spacing w:line="300" w:lineRule="auto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:rsidR="00223D6C" w:rsidRDefault="00966361">
      <w:pPr>
        <w:pStyle w:val="normal1"/>
        <w:spacing w:line="30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Modello B1 - RICHIESTA DI APPROVVIGIONAMENTO</w:t>
      </w:r>
    </w:p>
    <w:p w:rsidR="00223D6C" w:rsidRDefault="00966361">
      <w:pPr>
        <w:pStyle w:val="normal1"/>
        <w:numPr>
          <w:ilvl w:val="0"/>
          <w:numId w:val="1"/>
        </w:numPr>
        <w:spacing w:after="0" w:line="30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Viaggio di istruzione</w:t>
      </w:r>
    </w:p>
    <w:p w:rsidR="00223D6C" w:rsidRDefault="00966361">
      <w:pPr>
        <w:pStyle w:val="normal1"/>
        <w:numPr>
          <w:ilvl w:val="0"/>
          <w:numId w:val="1"/>
        </w:numPr>
        <w:spacing w:after="0" w:line="30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Viaggio su progetto</w:t>
      </w:r>
    </w:p>
    <w:p w:rsidR="00223D6C" w:rsidRDefault="00966361">
      <w:pPr>
        <w:pStyle w:val="normal1"/>
        <w:numPr>
          <w:ilvl w:val="0"/>
          <w:numId w:val="1"/>
        </w:numPr>
        <w:spacing w:line="30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Soggiorno linguistico</w:t>
      </w:r>
    </w:p>
    <w:p w:rsidR="00223D6C" w:rsidRDefault="00966361">
      <w:pPr>
        <w:pStyle w:val="normal1"/>
        <w:spacing w:line="300" w:lineRule="auto"/>
        <w:jc w:val="center"/>
        <w:rPr>
          <w:rFonts w:ascii="Arial" w:eastAsia="Arial" w:hAnsi="Arial" w:cs="Arial"/>
          <w:b/>
          <w:bCs/>
          <w:sz w:val="26"/>
          <w:szCs w:val="26"/>
          <w:u w:val="single"/>
        </w:rPr>
      </w:pPr>
      <w:r>
        <w:rPr>
          <w:rFonts w:ascii="Arial" w:eastAsia="Arial" w:hAnsi="Arial" w:cs="Arial"/>
          <w:b/>
          <w:bCs/>
          <w:sz w:val="26"/>
          <w:szCs w:val="26"/>
          <w:u w:val="single"/>
        </w:rPr>
        <w:t>Destinazione:...............................</w:t>
      </w:r>
    </w:p>
    <w:p w:rsidR="00223D6C" w:rsidRDefault="00223D6C">
      <w:pPr>
        <w:pStyle w:val="normal1"/>
        <w:spacing w:after="0" w:line="161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"/>
        <w:tblW w:w="1074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794"/>
        <w:gridCol w:w="6946"/>
      </w:tblGrid>
      <w:tr w:rsidR="00223D6C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D6C" w:rsidRDefault="00966361">
            <w:pPr>
              <w:pStyle w:val="normal1"/>
              <w:spacing w:after="40" w:line="24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“DATI RICHIEDENTE”</w:t>
            </w:r>
          </w:p>
        </w:tc>
      </w:tr>
      <w:tr w:rsidR="00223D6C">
        <w:trPr>
          <w:trHeight w:val="57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classe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223D6C">
        <w:trPr>
          <w:trHeight w:val="57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nome e cognome referente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223D6C">
        <w:trPr>
          <w:trHeight w:val="65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destinazione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223D6C">
        <w:trPr>
          <w:trHeight w:val="65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istituto scolastico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Liceo Scientifico Galileo Ferraris</w:t>
            </w:r>
          </w:p>
        </w:tc>
      </w:tr>
      <w:tr w:rsidR="00223D6C">
        <w:trPr>
          <w:trHeight w:val="51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regione di appartenenza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Piemonte</w:t>
            </w:r>
          </w:p>
        </w:tc>
      </w:tr>
    </w:tbl>
    <w:p w:rsidR="00223D6C" w:rsidRDefault="00223D6C">
      <w:pPr>
        <w:pStyle w:val="normal1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223D6C" w:rsidRDefault="00223D6C">
      <w:pPr>
        <w:pStyle w:val="normal1"/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0"/>
        <w:tblW w:w="1074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785"/>
        <w:gridCol w:w="5955"/>
      </w:tblGrid>
      <w:tr w:rsidR="00223D6C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40" w:line="240" w:lineRule="auto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RECAPITI PER L’INVIO DELLE COMUNICAZIONI RICHIEDENTE</w:t>
            </w:r>
          </w:p>
        </w:tc>
      </w:tr>
      <w:tr w:rsidR="00223D6C" w:rsidTr="00FB6CE6">
        <w:trPr>
          <w:trHeight w:val="850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120" w:line="199" w:lineRule="auto"/>
              <w:jc w:val="both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indirizzo e-mail</w:t>
            </w:r>
          </w:p>
        </w:tc>
        <w:bookmarkStart w:id="0" w:name="bookmark=id.txy9wrvizhl4" w:colFirst="0" w:colLast="0"/>
        <w:bookmarkEnd w:id="0"/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line="161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"mailto:tops04000@istruzione.it" \h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1155CC"/>
                <w:sz w:val="20"/>
                <w:szCs w:val="20"/>
                <w:u w:val="single"/>
              </w:rPr>
              <w:t>tops</w:t>
            </w:r>
            <w:bookmarkStart w:id="1" w:name="_GoBack"/>
            <w:bookmarkEnd w:id="1"/>
            <w:r>
              <w:rPr>
                <w:rFonts w:ascii="Arial" w:eastAsia="Arial" w:hAnsi="Arial" w:cs="Arial"/>
                <w:color w:val="1155CC"/>
                <w:sz w:val="20"/>
                <w:szCs w:val="20"/>
                <w:u w:val="single"/>
              </w:rPr>
              <w:t>04000@istruzione.it</w:t>
            </w:r>
            <w:r>
              <w:rPr>
                <w:rFonts w:ascii="Arial" w:eastAsia="Arial" w:hAnsi="Arial" w:cs="Arial"/>
                <w:color w:val="1155CC"/>
                <w:sz w:val="20"/>
                <w:szCs w:val="20"/>
                <w:u w:val="single"/>
              </w:rPr>
              <w:fldChar w:fldCharType="end"/>
            </w:r>
          </w:p>
        </w:tc>
      </w:tr>
      <w:tr w:rsidR="00223D6C">
        <w:trPr>
          <w:trHeight w:val="56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120" w:line="199" w:lineRule="auto"/>
              <w:jc w:val="both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Recapito telefonico scuola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61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223D6C" w:rsidRDefault="009663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61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2" w:name="bookmark=id.qswppc8k2sdo" w:colFirst="0" w:colLast="0"/>
            <w:bookmarkEnd w:id="2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011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5628394</w:t>
            </w:r>
          </w:p>
          <w:p w:rsidR="00223D6C" w:rsidRDefault="009663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61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011.5628395</w:t>
            </w:r>
          </w:p>
        </w:tc>
      </w:tr>
    </w:tbl>
    <w:p w:rsidR="00223D6C" w:rsidRDefault="00223D6C">
      <w:pPr>
        <w:pStyle w:val="normal1"/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1"/>
        <w:tblW w:w="1074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783"/>
        <w:gridCol w:w="5957"/>
      </w:tblGrid>
      <w:tr w:rsidR="00223D6C">
        <w:trPr>
          <w:trHeight w:val="646"/>
        </w:trPr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40" w:line="240" w:lineRule="auto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Numero studenti partecipanti presunti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4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223D6C">
        <w:trPr>
          <w:trHeight w:val="646"/>
        </w:trPr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4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eventuale presenza e numero di studenti con disabilità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4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</w:p>
        </w:tc>
      </w:tr>
    </w:tbl>
    <w:p w:rsidR="00223D6C" w:rsidRDefault="00223D6C">
      <w:pPr>
        <w:pStyle w:val="normal1"/>
        <w:spacing w:after="40" w:line="240" w:lineRule="auto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2"/>
        <w:tblW w:w="1074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650"/>
        <w:gridCol w:w="1320"/>
        <w:gridCol w:w="2889"/>
        <w:gridCol w:w="2881"/>
      </w:tblGrid>
      <w:tr w:rsidR="00223D6C">
        <w:trPr>
          <w:trHeight w:val="609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Data di Partenza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 xml:space="preserve">durata in gg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452"/>
        </w:trPr>
        <w:tc>
          <w:tcPr>
            <w:tcW w:w="4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numero pernottamenti</w:t>
            </w:r>
          </w:p>
        </w:tc>
        <w:tc>
          <w:tcPr>
            <w:tcW w:w="5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452"/>
        </w:trPr>
        <w:tc>
          <w:tcPr>
            <w:tcW w:w="4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mezzo di trasporto principale richiesto</w:t>
            </w:r>
          </w:p>
        </w:tc>
        <w:tc>
          <w:tcPr>
            <w:tcW w:w="5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452"/>
        </w:trPr>
        <w:tc>
          <w:tcPr>
            <w:tcW w:w="4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altro mezzo di trasporto richiesto</w:t>
            </w:r>
          </w:p>
        </w:tc>
        <w:tc>
          <w:tcPr>
            <w:tcW w:w="5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558"/>
        </w:trPr>
        <w:tc>
          <w:tcPr>
            <w:tcW w:w="4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luogo di arrivo</w:t>
            </w:r>
          </w:p>
        </w:tc>
        <w:tc>
          <w:tcPr>
            <w:tcW w:w="5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223D6C">
        <w:trPr>
          <w:trHeight w:val="410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eventuale compagnia aerea richiesta</w:t>
            </w:r>
          </w:p>
        </w:tc>
        <w:tc>
          <w:tcPr>
            <w:tcW w:w="7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mallCaps/>
                <w:color w:val="000000"/>
                <w:sz w:val="20"/>
                <w:szCs w:val="20"/>
              </w:rPr>
            </w:pPr>
          </w:p>
        </w:tc>
      </w:tr>
      <w:tr w:rsidR="00223D6C">
        <w:trPr>
          <w:trHeight w:val="700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lastRenderedPageBreak/>
              <w:t>Classe di Viaggio</w:t>
            </w:r>
          </w:p>
        </w:tc>
        <w:tc>
          <w:tcPr>
            <w:tcW w:w="7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smallCaps/>
                <w:sz w:val="20"/>
                <w:szCs w:val="20"/>
              </w:rPr>
              <w:t>da valutare in sede di offerta la soluzione più economicamente vantaggiosa</w:t>
            </w:r>
          </w:p>
        </w:tc>
      </w:tr>
      <w:tr w:rsidR="00223D6C">
        <w:trPr>
          <w:trHeight w:val="1377"/>
        </w:trPr>
        <w:tc>
          <w:tcPr>
            <w:tcW w:w="4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 xml:space="preserve">richiesta di eventuali servizi di ancillary </w:t>
            </w:r>
            <w:r>
              <w:rPr>
                <w:rFonts w:ascii="Arial" w:eastAsia="Arial" w:hAnsi="Arial" w:cs="Arial"/>
                <w:smallCaps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assegnazione del posto a bordo; web check-in; bagaglio extra; imbarco prioritario; fast track- controlli di sicurezza; attesa in aeroporto in un lounge, etc..).</w:t>
            </w:r>
          </w:p>
        </w:tc>
        <w:tc>
          <w:tcPr>
            <w:tcW w:w="5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mallCaps/>
                <w:color w:val="000000"/>
                <w:sz w:val="20"/>
                <w:szCs w:val="20"/>
              </w:rPr>
            </w:pPr>
          </w:p>
        </w:tc>
      </w:tr>
      <w:tr w:rsidR="00223D6C">
        <w:trPr>
          <w:trHeight w:val="752"/>
        </w:trPr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Altre informazioni relative al trasporto</w:t>
            </w:r>
          </w:p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(ad es. informazioni utili per la tutela della salut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e e sicurezza del passeggero anche legate ad aspetti di tipo alimentare, come nel caso di allergie, celiachia, menù kosher)</w:t>
            </w:r>
          </w:p>
        </w:tc>
      </w:tr>
      <w:tr w:rsidR="00223D6C">
        <w:trPr>
          <w:trHeight w:val="857"/>
        </w:trPr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</w:p>
        </w:tc>
      </w:tr>
    </w:tbl>
    <w:p w:rsidR="00223D6C" w:rsidRDefault="00223D6C">
      <w:pPr>
        <w:pStyle w:val="normal1"/>
        <w:spacing w:after="40" w:line="240" w:lineRule="auto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3"/>
        <w:tblW w:w="1074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5917"/>
        <w:gridCol w:w="4823"/>
      </w:tblGrid>
      <w:tr w:rsidR="00223D6C">
        <w:trPr>
          <w:trHeight w:val="447"/>
        </w:trPr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Luogo soggiorno</w:t>
            </w:r>
          </w:p>
          <w:p w:rsidR="00223D6C" w:rsidRDefault="00966361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(con “luogo soggiorno” si intende la località dove si deve soggiornare e, la relativa area geografica di riferimento, ad esempio: “Roma Aeroporto Ciampino” ovvero “Milano zona Via Monte Napoleone” ovvero “Merano zona centro”)</w:t>
            </w:r>
          </w:p>
        </w:tc>
      </w:tr>
      <w:tr w:rsidR="00223D6C">
        <w:trPr>
          <w:trHeight w:val="823"/>
        </w:trPr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223D6C">
        <w:trPr>
          <w:trHeight w:val="826"/>
        </w:trPr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Classificazione della struttura ricettiva</w:t>
            </w:r>
          </w:p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(es. 3 stelle)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23D6C">
        <w:trPr>
          <w:trHeight w:val="851"/>
        </w:trPr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categoria struttura ricettiva</w:t>
            </w:r>
          </w:p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(Albergo, Bed &amp; Breakfast, etc…)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704"/>
        </w:trPr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tipologia di camera per gli studenti</w:t>
            </w:r>
          </w:p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(Singola –SGL-, doppia uso singola –DUS-, doppia –DBL-, Junior Suite –JR-, Suite)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1225"/>
        </w:trPr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tabs>
                <w:tab w:val="left" w:pos="945"/>
                <w:tab w:val="center" w:pos="2072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tipologia di camera per i docenti</w:t>
            </w:r>
          </w:p>
          <w:p w:rsidR="00223D6C" w:rsidRDefault="00966361">
            <w:pPr>
              <w:pStyle w:val="normal1"/>
              <w:tabs>
                <w:tab w:val="left" w:pos="945"/>
                <w:tab w:val="center" w:pos="2072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(Singola –SGL-, doppia uso singola –DUS-, doppia –DBL-, Junior Suite – JR-, Suite)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1225"/>
        </w:trPr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tabs>
                <w:tab w:val="left" w:pos="945"/>
                <w:tab w:val="center" w:pos="2072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Trattamento</w:t>
            </w:r>
          </w:p>
          <w:p w:rsidR="00223D6C" w:rsidRDefault="00966361">
            <w:pPr>
              <w:pStyle w:val="normal1"/>
              <w:tabs>
                <w:tab w:val="left" w:pos="945"/>
                <w:tab w:val="center" w:pos="2072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(Solo pernottamento –OB che sta per Only Bed, pernottamento e prima colazione -BB che sta per Bed and Breakfast, mezza pensione -HB che sta per Half Board, pensione completa -FB che sta per Full Board)</w:t>
            </w: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223D6C" w:rsidRDefault="00223D6C">
      <w:pPr>
        <w:pStyle w:val="normal1"/>
        <w:spacing w:after="4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4"/>
        <w:tblW w:w="1074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641"/>
        <w:gridCol w:w="6099"/>
      </w:tblGrid>
      <w:tr w:rsidR="00223D6C">
        <w:trPr>
          <w:trHeight w:val="452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eventuali gratuità per docenti accompagnatori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23D6C">
        <w:trPr>
          <w:trHeight w:val="452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descrizione e finalità del viaggio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23D6C">
        <w:trPr>
          <w:trHeight w:val="55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specifiche escursioni visite e attività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23D6C">
        <w:trPr>
          <w:trHeight w:val="410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tipologia assicurazione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>Assistenza h</w:t>
            </w:r>
            <w:r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  <w:t>24</w:t>
            </w: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 xml:space="preserve"> per tutto il soggiorno</w:t>
            </w:r>
          </w:p>
        </w:tc>
      </w:tr>
      <w:tr w:rsidR="00223D6C">
        <w:trPr>
          <w:trHeight w:val="700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966361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20"/>
                <w:szCs w:val="20"/>
              </w:rPr>
              <w:t xml:space="preserve"> eventuale materiale didattico richiesto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6C" w:rsidRDefault="00223D6C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223D6C" w:rsidRDefault="00223D6C">
      <w:pPr>
        <w:pStyle w:val="normal1"/>
        <w:spacing w:after="4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223D6C" w:rsidRDefault="00966361">
      <w:pPr>
        <w:pStyle w:val="normal1"/>
        <w:spacing w:after="4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data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  <w:t>firma del referente</w:t>
      </w:r>
    </w:p>
    <w:p w:rsidR="00223D6C" w:rsidRDefault="00223D6C">
      <w:pPr>
        <w:pStyle w:val="normal1"/>
        <w:spacing w:after="4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223D6C" w:rsidRDefault="00966361">
      <w:pPr>
        <w:pStyle w:val="normal1"/>
        <w:spacing w:after="4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Torino, ……………………………………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>…………………………………………..</w:t>
      </w:r>
    </w:p>
    <w:sectPr w:rsidR="00223D6C">
      <w:footerReference w:type="even" r:id="rId8"/>
      <w:footerReference w:type="default" r:id="rId9"/>
      <w:footerReference w:type="first" r:id="rId10"/>
      <w:pgSz w:w="11906" w:h="16838"/>
      <w:pgMar w:top="567" w:right="748" w:bottom="850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361" w:rsidRDefault="00966361">
      <w:pPr>
        <w:spacing w:after="0" w:line="240" w:lineRule="auto"/>
      </w:pPr>
      <w:r>
        <w:separator/>
      </w:r>
    </w:p>
  </w:endnote>
  <w:endnote w:type="continuationSeparator" w:id="0">
    <w:p w:rsidR="00966361" w:rsidRDefault="00966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1434EE-C01B-4C19-8BB1-1DE1ECACF12C}"/>
    <w:embedBold r:id="rId2" w:fontKey="{D8AB2F86-8BBB-4C05-84E1-75C79E4DF506}"/>
    <w:embedItalic r:id="rId3" w:fontKey="{ABCE878F-687A-4085-A82A-C78A1969818D}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124EFA96-93ED-41BF-8057-015B2703FBE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41A95296-8E91-4CEB-97BD-4559BEAB5522}"/>
    <w:embedItalic r:id="rId6" w:fontKey="{F926FFE8-FBC8-4E3F-8020-164086B98F0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F8BB3DDB-D4DA-4C5C-800A-7AA1EB29B7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A60A3B59-8E95-464D-AC54-7D7E44482DE3}"/>
    <w:embedItalic r:id="rId9" w:fontKey="{D7DE3FF6-823C-4964-9EC1-57B75E916D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5199C8B-B5DB-461A-BDAC-B857EC809D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D6C" w:rsidRDefault="00223D6C">
    <w:pPr>
      <w:pStyle w:val="normal1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D6C" w:rsidRDefault="00223D6C">
    <w:pPr>
      <w:pStyle w:val="normal1"/>
      <w:widowControl w:val="0"/>
      <w:spacing w:after="0"/>
      <w:rPr>
        <w:color w:val="000000"/>
      </w:rPr>
    </w:pPr>
  </w:p>
  <w:tbl>
    <w:tblPr>
      <w:tblStyle w:val="a5"/>
      <w:tblW w:w="9946" w:type="dxa"/>
      <w:tblInd w:w="5" w:type="dxa"/>
      <w:tblLayout w:type="fixed"/>
      <w:tblLook w:val="0000" w:firstRow="0" w:lastRow="0" w:firstColumn="0" w:lastColumn="0" w:noHBand="0" w:noVBand="0"/>
    </w:tblPr>
    <w:tblGrid>
      <w:gridCol w:w="8845"/>
      <w:gridCol w:w="1101"/>
    </w:tblGrid>
    <w:tr w:rsidR="00223D6C">
      <w:tc>
        <w:tcPr>
          <w:tcW w:w="8845" w:type="dxa"/>
          <w:tcBorders>
            <w:top w:val="single" w:sz="4" w:space="0" w:color="000000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223D6C" w:rsidRDefault="00966361">
          <w:pPr>
            <w:pStyle w:val="normal1"/>
            <w:tabs>
              <w:tab w:val="center" w:pos="4819"/>
              <w:tab w:val="right" w:pos="9638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Moduli di dichiarazione - Gara a procedura aperta ai sensi del D.Lgs. 36/2023 e s.m.i., per</w:t>
          </w:r>
          <w:r>
            <w:rPr>
              <w:rFonts w:ascii="Arial" w:eastAsia="Arial" w:hAnsi="Arial" w:cs="Arial"/>
              <w:i/>
              <w:iCs/>
              <w:color w:val="0000FF"/>
              <w:sz w:val="16"/>
              <w:szCs w:val="1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l’affidamento di un Accordo Quadro per ogni Lotto per l’affidamento dei </w:t>
          </w:r>
          <w:r>
            <w:rPr>
              <w:rFonts w:ascii="Arial" w:eastAsia="Arial" w:hAnsi="Arial" w:cs="Arial"/>
              <w:sz w:val="16"/>
              <w:szCs w:val="16"/>
            </w:rPr>
            <w:t>servizi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di organizzazione e gestione dei viaggi di istruzione e stage linguistici per gli Istituti scolastici – ID 2919</w:t>
          </w:r>
        </w:p>
        <w:p w:rsidR="00223D6C" w:rsidRDefault="00966361">
          <w:pPr>
            <w:pStyle w:val="normal1"/>
            <w:tabs>
              <w:tab w:val="center" w:pos="4819"/>
              <w:tab w:val="right" w:pos="9638"/>
            </w:tabs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Mod_B1_rev.1_2026/27</w:t>
          </w:r>
        </w:p>
        <w:p w:rsidR="00223D6C" w:rsidRDefault="00223D6C">
          <w:pPr>
            <w:pStyle w:val="normal1"/>
            <w:tabs>
              <w:tab w:val="center" w:pos="4819"/>
              <w:tab w:val="right" w:pos="9638"/>
            </w:tabs>
            <w:spacing w:after="0" w:line="300" w:lineRule="auto"/>
            <w:ind w:left="284"/>
            <w:jc w:val="both"/>
            <w:rPr>
              <w:color w:val="000000"/>
              <w:sz w:val="16"/>
              <w:szCs w:val="16"/>
            </w:rPr>
          </w:pPr>
        </w:p>
      </w:tc>
      <w:tc>
        <w:tcPr>
          <w:tcW w:w="1101" w:type="dxa"/>
          <w:tcBorders>
            <w:top w:val="single" w:sz="4" w:space="0" w:color="000000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223D6C" w:rsidRDefault="00223D6C">
          <w:pPr>
            <w:pStyle w:val="normal1"/>
            <w:tabs>
              <w:tab w:val="center" w:pos="4819"/>
              <w:tab w:val="right" w:pos="9638"/>
            </w:tabs>
            <w:jc w:val="center"/>
            <w:rPr>
              <w:rFonts w:ascii="Trebuchet MS" w:eastAsia="Trebuchet MS" w:hAnsi="Trebuchet MS" w:cs="Trebuchet MS"/>
              <w:color w:val="000000"/>
              <w:sz w:val="16"/>
              <w:szCs w:val="16"/>
            </w:rPr>
          </w:pPr>
        </w:p>
        <w:p w:rsidR="00223D6C" w:rsidRDefault="00966361">
          <w:pPr>
            <w:pStyle w:val="normal1"/>
            <w:tabs>
              <w:tab w:val="center" w:pos="4819"/>
              <w:tab w:val="right" w:pos="9638"/>
            </w:tabs>
            <w:jc w:val="center"/>
            <w:rPr>
              <w:rFonts w:ascii="Trebuchet MS" w:eastAsia="Trebuchet MS" w:hAnsi="Trebuchet MS" w:cs="Trebuchet MS"/>
              <w:i/>
              <w:iCs/>
              <w:color w:val="000000"/>
              <w:sz w:val="16"/>
              <w:szCs w:val="16"/>
            </w:rPr>
          </w:pPr>
          <w:r>
            <w:fldChar w:fldCharType="begin"/>
          </w:r>
          <w:r>
            <w:instrText>PAGE</w:instrText>
          </w:r>
          <w:r w:rsidR="00FB6CE6">
            <w:fldChar w:fldCharType="separate"/>
          </w:r>
          <w:r w:rsidR="00FB6CE6">
            <w:rPr>
              <w:noProof/>
            </w:rPr>
            <w:t>3</w:t>
          </w:r>
          <w:r>
            <w:fldChar w:fldCharType="end"/>
          </w:r>
          <w:r>
            <w:rPr>
              <w:rFonts w:ascii="Trebuchet MS" w:eastAsia="Trebuchet MS" w:hAnsi="Trebuchet MS" w:cs="Trebuchet MS"/>
              <w:color w:val="000000"/>
              <w:sz w:val="16"/>
              <w:szCs w:val="16"/>
            </w:rPr>
            <w:t xml:space="preserve"> di </w:t>
          </w:r>
          <w:r>
            <w:fldChar w:fldCharType="begin"/>
          </w:r>
          <w:r>
            <w:instrText>NUMPAGES</w:instrText>
          </w:r>
          <w:r w:rsidR="00FB6CE6">
            <w:fldChar w:fldCharType="separate"/>
          </w:r>
          <w:r w:rsidR="00FB6CE6">
            <w:rPr>
              <w:noProof/>
            </w:rPr>
            <w:t>3</w:t>
          </w:r>
          <w:r>
            <w:fldChar w:fldCharType="end"/>
          </w:r>
        </w:p>
      </w:tc>
    </w:tr>
  </w:tbl>
  <w:p w:rsidR="00223D6C" w:rsidRDefault="00223D6C">
    <w:pPr>
      <w:pStyle w:val="normal1"/>
      <w:tabs>
        <w:tab w:val="center" w:pos="4819"/>
        <w:tab w:val="right" w:pos="9638"/>
      </w:tabs>
      <w:jc w:val="both"/>
      <w:rPr>
        <w:rFonts w:ascii="Trebuchet MS" w:eastAsia="Trebuchet MS" w:hAnsi="Trebuchet MS" w:cs="Trebuchet MS"/>
        <w:i/>
        <w:iCs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D6C" w:rsidRDefault="00223D6C">
    <w:pPr>
      <w:pStyle w:val="normal1"/>
      <w:widowControl w:val="0"/>
      <w:spacing w:after="0"/>
      <w:rPr>
        <w:color w:val="000000"/>
      </w:rPr>
    </w:pPr>
  </w:p>
  <w:tbl>
    <w:tblPr>
      <w:tblStyle w:val="a6"/>
      <w:tblW w:w="9946" w:type="dxa"/>
      <w:tblInd w:w="5" w:type="dxa"/>
      <w:tblLayout w:type="fixed"/>
      <w:tblLook w:val="0000" w:firstRow="0" w:lastRow="0" w:firstColumn="0" w:lastColumn="0" w:noHBand="0" w:noVBand="0"/>
    </w:tblPr>
    <w:tblGrid>
      <w:gridCol w:w="8845"/>
      <w:gridCol w:w="1101"/>
    </w:tblGrid>
    <w:tr w:rsidR="00223D6C">
      <w:tc>
        <w:tcPr>
          <w:tcW w:w="0" w:type="auto"/>
          <w:tcBorders>
            <w:top w:val="single" w:sz="4" w:space="0" w:color="000000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223D6C" w:rsidRDefault="00966361">
          <w:pPr>
            <w:pStyle w:val="normal1"/>
            <w:tabs>
              <w:tab w:val="center" w:pos="4819"/>
              <w:tab w:val="right" w:pos="9638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Moduli di dichiarazione - Gara a procedura aperta ai sensi del D.Lgs. 36/2023 e s.m.i., per</w:t>
          </w:r>
          <w:r>
            <w:rPr>
              <w:rFonts w:ascii="Arial" w:eastAsia="Arial" w:hAnsi="Arial" w:cs="Arial"/>
              <w:i/>
              <w:iCs/>
              <w:color w:val="0000FF"/>
              <w:sz w:val="16"/>
              <w:szCs w:val="1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l’affidamento di un Accordo Quadro per ogni Lotto per l’affidamento dei servii di organizzazione e gestione dei viaggi di istruzione e stage linguistici per gli Ist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ituti scolastici – ID 2919</w:t>
          </w:r>
        </w:p>
        <w:p w:rsidR="00223D6C" w:rsidRDefault="00223D6C">
          <w:pPr>
            <w:pStyle w:val="normal1"/>
            <w:tabs>
              <w:tab w:val="center" w:pos="4819"/>
              <w:tab w:val="right" w:pos="9638"/>
            </w:tabs>
            <w:spacing w:after="0" w:line="300" w:lineRule="auto"/>
            <w:ind w:left="284"/>
            <w:jc w:val="both"/>
            <w:rPr>
              <w:color w:val="000000"/>
              <w:sz w:val="16"/>
              <w:szCs w:val="16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223D6C" w:rsidRDefault="00223D6C">
          <w:pPr>
            <w:pStyle w:val="normal1"/>
            <w:tabs>
              <w:tab w:val="center" w:pos="4819"/>
              <w:tab w:val="right" w:pos="9638"/>
            </w:tabs>
            <w:jc w:val="center"/>
            <w:rPr>
              <w:rFonts w:ascii="Trebuchet MS" w:eastAsia="Trebuchet MS" w:hAnsi="Trebuchet MS" w:cs="Trebuchet MS"/>
              <w:color w:val="000000"/>
              <w:sz w:val="16"/>
              <w:szCs w:val="16"/>
            </w:rPr>
          </w:pPr>
        </w:p>
        <w:p w:rsidR="00223D6C" w:rsidRDefault="00966361">
          <w:pPr>
            <w:pStyle w:val="normal1"/>
            <w:tabs>
              <w:tab w:val="center" w:pos="4819"/>
              <w:tab w:val="right" w:pos="9638"/>
            </w:tabs>
            <w:jc w:val="center"/>
            <w:rPr>
              <w:rFonts w:ascii="Trebuchet MS" w:eastAsia="Trebuchet MS" w:hAnsi="Trebuchet MS" w:cs="Trebuchet MS"/>
              <w:i/>
              <w:iCs/>
              <w:color w:val="000000"/>
              <w:sz w:val="16"/>
              <w:szCs w:val="16"/>
            </w:rPr>
          </w:pPr>
          <w:r>
            <w:fldChar w:fldCharType="begin"/>
          </w:r>
          <w:r>
            <w:instrText>PAGE</w:instrText>
          </w:r>
          <w:r>
            <w:fldChar w:fldCharType="end"/>
          </w:r>
          <w:r>
            <w:rPr>
              <w:rFonts w:ascii="Trebuchet MS" w:eastAsia="Trebuchet MS" w:hAnsi="Trebuchet MS" w:cs="Trebuchet MS"/>
              <w:color w:val="000000"/>
              <w:sz w:val="16"/>
              <w:szCs w:val="16"/>
            </w:rPr>
            <w:t xml:space="preserve"> di </w:t>
          </w:r>
          <w:r>
            <w:fldChar w:fldCharType="begin"/>
          </w:r>
          <w:r>
            <w:instrText>NUMPAGES</w:instrText>
          </w:r>
          <w:r>
            <w:fldChar w:fldCharType="end"/>
          </w:r>
        </w:p>
      </w:tc>
    </w:tr>
  </w:tbl>
  <w:p w:rsidR="00223D6C" w:rsidRDefault="00223D6C">
    <w:pPr>
      <w:pStyle w:val="normal1"/>
      <w:tabs>
        <w:tab w:val="center" w:pos="4819"/>
        <w:tab w:val="right" w:pos="9638"/>
      </w:tabs>
      <w:jc w:val="both"/>
      <w:rPr>
        <w:rFonts w:ascii="Trebuchet MS" w:eastAsia="Trebuchet MS" w:hAnsi="Trebuchet MS" w:cs="Trebuchet MS"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361" w:rsidRDefault="00966361">
      <w:pPr>
        <w:spacing w:after="0" w:line="240" w:lineRule="auto"/>
      </w:pPr>
      <w:r>
        <w:separator/>
      </w:r>
    </w:p>
  </w:footnote>
  <w:footnote w:type="continuationSeparator" w:id="0">
    <w:p w:rsidR="00966361" w:rsidRDefault="00966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521787"/>
    <w:multiLevelType w:val="multilevel"/>
    <w:tmpl w:val="7458B1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D6C"/>
    <w:rsid w:val="00223D6C"/>
    <w:rsid w:val="00966361"/>
    <w:rsid w:val="00FB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DB377-E427-4D44-91E4-D3D98671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uppressAutoHyphens/>
    </w:pPr>
    <w:rPr>
      <w:lang w:val="it-IT" w:eastAsia="zh-CN" w:bidi="hi-IN"/>
    </w:rPr>
  </w:style>
  <w:style w:type="paragraph" w:customStyle="1" w:styleId="Intestazioneepidipagina">
    <w:name w:val="Intestazione e piè di pagina"/>
    <w:basedOn w:val="Normale"/>
    <w:qFormat/>
  </w:style>
  <w:style w:type="paragraph" w:customStyle="1" w:styleId="Intestazioneepidipaginauser">
    <w:name w:val="Intestazione e piè di pagina (user)"/>
    <w:basedOn w:val="Normale"/>
    <w:qFormat/>
  </w:style>
  <w:style w:type="paragraph" w:styleId="Pidipagina">
    <w:name w:val="footer"/>
    <w:basedOn w:val="Intestazioneepidipagina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GLxxYKxEXMhnn65C7MTKne6/8A==">CgMxLjAyD2lkLnR4eTl3cnZpemhsNDIPaWQucXN3cHBjOGsyc2RvOAByITFNNHZLSzdYY0NyVjVhcXo3VFVQTjQ3UTJ2WllPS0FXZA==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Nadia Milani</cp:lastModifiedBy>
  <cp:revision>3</cp:revision>
  <dcterms:created xsi:type="dcterms:W3CDTF">2026-09-29T11:46:00Z</dcterms:created>
  <dcterms:modified xsi:type="dcterms:W3CDTF">2026-09-29T11:49:00Z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0x010100318E5A2E5E2EDA48BA89EB57D79F84A5</vt:lpwstr>
  </property>
</Properties>
</file>