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before="288" w:lineRule="auto"/>
        <w:rPr>
          <w:rFonts w:ascii="Arial" w:cs="Arial" w:eastAsia="Arial" w:hAnsi="Arial"/>
          <w:b w:val="1"/>
          <w:sz w:val="28"/>
          <w:szCs w:val="28"/>
          <w:u w:val="singl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466725</wp:posOffset>
            </wp:positionH>
            <wp:positionV relativeFrom="paragraph">
              <wp:posOffset>0</wp:posOffset>
            </wp:positionV>
            <wp:extent cx="3170963" cy="1277092"/>
            <wp:effectExtent b="0" l="0" r="0" t="0"/>
            <wp:wrapNone/>
            <wp:docPr id="4"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170963" cy="1277092"/>
                    </a:xfrm>
                    <a:prstGeom prst="rect"/>
                    <a:ln/>
                  </pic:spPr>
                </pic:pic>
              </a:graphicData>
            </a:graphic>
          </wp:anchor>
        </w:drawing>
      </w:r>
    </w:p>
    <w:p w:rsidR="00000000" w:rsidDel="00000000" w:rsidP="00000000" w:rsidRDefault="00000000" w:rsidRPr="00000000" w14:paraId="00000002">
      <w:pPr>
        <w:widowControl w:val="0"/>
        <w:spacing w:before="288"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3">
      <w:pPr>
        <w:widowControl w:val="0"/>
        <w:spacing w:before="288" w:lineRule="auto"/>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4">
      <w:pPr>
        <w:widowControl w:val="0"/>
        <w:spacing w:before="288" w:lineRule="auto"/>
        <w:rPr>
          <w:rFonts w:ascii="Arial" w:cs="Arial" w:eastAsia="Arial" w:hAnsi="Arial"/>
          <w:b w:val="1"/>
          <w:sz w:val="28"/>
          <w:szCs w:val="28"/>
        </w:rPr>
      </w:pPr>
      <w:r w:rsidDel="00000000" w:rsidR="00000000" w:rsidRPr="00000000">
        <w:rPr>
          <w:rFonts w:ascii="Arial" w:cs="Arial" w:eastAsia="Arial" w:hAnsi="Arial"/>
          <w:b w:val="1"/>
          <w:sz w:val="28"/>
          <w:szCs w:val="28"/>
          <w:u w:val="single"/>
        </w:rPr>
        <mc:AlternateContent>
          <mc:Choice Requires="wpg">
            <w:drawing>
              <wp:inline distB="114300" distT="114300" distL="114300" distR="114300">
                <wp:extent cx="4192256" cy="4220710"/>
                <wp:effectExtent b="0" l="0" r="0" t="0"/>
                <wp:docPr id="3" name=""/>
                <a:graphic>
                  <a:graphicData uri="http://schemas.microsoft.com/office/word/2010/wordprocessingGroup">
                    <wpg:wgp>
                      <wpg:cNvGrpSpPr/>
                      <wpg:grpSpPr>
                        <a:xfrm>
                          <a:off x="3246900" y="1402275"/>
                          <a:ext cx="4192256" cy="4220710"/>
                          <a:chOff x="3246900" y="1402275"/>
                          <a:chExt cx="4198175" cy="4148975"/>
                        </a:xfrm>
                      </wpg:grpSpPr>
                      <wpg:grpSp>
                        <wpg:cNvGrpSpPr/>
                        <wpg:grpSpPr>
                          <a:xfrm>
                            <a:off x="3249872" y="1421337"/>
                            <a:ext cx="4192256" cy="4110839"/>
                            <a:chOff x="117300" y="291008"/>
                            <a:chExt cx="4956600" cy="4852500"/>
                          </a:xfrm>
                        </wpg:grpSpPr>
                        <wps:wsp>
                          <wps:cNvSpPr/>
                          <wps:cNvPr id="3" name="Shape 3"/>
                          <wps:spPr>
                            <a:xfrm>
                              <a:off x="117300" y="1006925"/>
                              <a:ext cx="4956600" cy="41365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 name="Shape 4"/>
                            <pic:cNvPicPr preferRelativeResize="0"/>
                          </pic:nvPicPr>
                          <pic:blipFill rotWithShape="1">
                            <a:blip r:embed="rId9">
                              <a:alphaModFix/>
                            </a:blip>
                            <a:srcRect b="0" l="0" r="0" t="0"/>
                            <a:stretch/>
                          </pic:blipFill>
                          <pic:spPr>
                            <a:xfrm>
                              <a:off x="1424775" y="2656825"/>
                              <a:ext cx="1323900" cy="1055100"/>
                            </a:xfrm>
                            <a:prstGeom prst="rect">
                              <a:avLst/>
                            </a:prstGeom>
                            <a:noFill/>
                            <a:ln>
                              <a:noFill/>
                            </a:ln>
                          </pic:spPr>
                        </pic:pic>
                        <wps:wsp>
                          <wps:cNvSpPr/>
                          <wps:cNvPr id="5" name="Shape 5"/>
                          <wps:spPr>
                            <a:xfrm>
                              <a:off x="136338" y="291008"/>
                              <a:ext cx="4918500" cy="4852500"/>
                            </a:xfrm>
                            <a:prstGeom prst="rect">
                              <a:avLst/>
                            </a:prstGeom>
                            <a:noFill/>
                            <a:ln cap="flat" cmpd="sng" w="38100">
                              <a:solidFill>
                                <a:srgbClr val="FF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P.D.P.</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Arial" w:cs="Arial" w:eastAsia="Arial" w:hAnsi="Arial"/>
                                    <w:b w:val="1"/>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PIANO DIDATTICO PERSONALIZZATO</w:t>
                                </w:r>
                              </w:p>
                              <w:p w:rsidR="00000000" w:rsidDel="00000000" w:rsidP="00000000" w:rsidRDefault="00000000" w:rsidRPr="00000000">
                                <w:pPr>
                                  <w:spacing w:after="200" w:before="0" w:line="275.9999942779541"/>
                                  <w:ind w:left="1080" w:right="0" w:firstLine="1080"/>
                                  <w:jc w:val="left"/>
                                  <w:textDirection w:val="btLr"/>
                                </w:pPr>
                                <w:r w:rsidDel="00000000" w:rsidR="00000000" w:rsidRPr="00000000">
                                  <w:rPr>
                                    <w:rFonts w:ascii="Arial" w:cs="Arial" w:eastAsia="Arial" w:hAnsi="Arial"/>
                                    <w:b w:val="1"/>
                                    <w:i w:val="0"/>
                                    <w:smallCaps w:val="0"/>
                                    <w:strike w:val="0"/>
                                    <w:color w:val="000000"/>
                                    <w:sz w:val="32"/>
                                    <w:vertAlign w:val="baseline"/>
                                  </w:rPr>
                                </w:r>
                                <w:r w:rsidDel="00000000" w:rsidR="00000000" w:rsidRPr="00000000">
                                  <w:rPr>
                                    <w:rFonts w:ascii="Arial" w:cs="Arial" w:eastAsia="Arial" w:hAnsi="Arial"/>
                                    <w:b w:val="0"/>
                                    <w:i w:val="0"/>
                                    <w:smallCaps w:val="0"/>
                                    <w:strike w:val="0"/>
                                    <w:color w:val="000000"/>
                                    <w:sz w:val="18"/>
                                    <w:vertAlign w:val="baseline"/>
                                  </w:rPr>
                                  <w:t xml:space="preserve">Per allievi con altri Bisogni Educativi Speciali (BES-Dir. Min. 27/12/2012;  C.M. n. 8 del  6/03/2013)</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200" w:before="0" w:line="275.9999942779541"/>
                                  <w:ind w:left="360" w:right="0" w:firstLine="720"/>
                                  <w:jc w:val="center"/>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200" w:before="0" w:line="275.9999942779541"/>
                                  <w:ind w:left="1440" w:right="0" w:firstLine="3600"/>
                                  <w:jc w:val="left"/>
                                  <w:textDirection w:val="btLr"/>
                                </w:pPr>
                                <w:r w:rsidDel="00000000" w:rsidR="00000000" w:rsidRPr="00000000">
                                  <w:rPr>
                                    <w:rFonts w:ascii="Arial" w:cs="Arial" w:eastAsia="Arial" w:hAnsi="Arial"/>
                                    <w:b w:val="0"/>
                                    <w:i w:val="0"/>
                                    <w:smallCaps w:val="0"/>
                                    <w:strike w:val="0"/>
                                    <w:color w:val="000000"/>
                                    <w:sz w:val="18"/>
                                    <w:vertAlign w:val="baseline"/>
                                  </w:rPr>
                                </w:r>
                              </w:p>
                              <w:p w:rsidR="00000000" w:rsidDel="00000000" w:rsidP="00000000" w:rsidRDefault="00000000" w:rsidRPr="00000000">
                                <w:pPr>
                                  <w:spacing w:after="200" w:before="0" w:line="275.9999942779541"/>
                                  <w:ind w:left="1440" w:right="0" w:firstLine="3600"/>
                                  <w:jc w:val="left"/>
                                  <w:textDirection w:val="btLr"/>
                                </w:pPr>
                                <w:r w:rsidDel="00000000" w:rsidR="00000000" w:rsidRPr="00000000">
                                  <w:rPr>
                                    <w:rFonts w:ascii="Arial" w:cs="Arial" w:eastAsia="Arial" w:hAnsi="Arial"/>
                                    <w:b w:val="1"/>
                                    <w:i w:val="0"/>
                                    <w:smallCaps w:val="0"/>
                                    <w:strike w:val="0"/>
                                    <w:color w:val="000000"/>
                                    <w:sz w:val="32"/>
                                    <w:vertAlign w:val="baseline"/>
                                  </w:rPr>
                                </w:r>
                              </w:p>
                              <w:p w:rsidR="00000000" w:rsidDel="00000000" w:rsidP="00000000" w:rsidRDefault="00000000" w:rsidRPr="00000000">
                                <w:pPr>
                                  <w:spacing w:after="200" w:before="0" w:line="275.9999942779541"/>
                                  <w:ind w:left="1440" w:right="0" w:firstLine="3600"/>
                                  <w:jc w:val="left"/>
                                  <w:textDirection w:val="btLr"/>
                                </w:pPr>
                                <w:r w:rsidDel="00000000" w:rsidR="00000000" w:rsidRPr="00000000">
                                  <w:rPr>
                                    <w:rFonts w:ascii="Arial" w:cs="Arial" w:eastAsia="Arial" w:hAnsi="Arial"/>
                                    <w:b w:val="1"/>
                                    <w:i w:val="0"/>
                                    <w:smallCaps w:val="0"/>
                                    <w:strike w:val="0"/>
                                    <w:color w:val="000000"/>
                                    <w:sz w:val="32"/>
                                    <w:vertAlign w:val="baseline"/>
                                  </w:rPr>
                                </w:r>
                              </w:p>
                              <w:p w:rsidR="00000000" w:rsidDel="00000000" w:rsidP="00000000" w:rsidRDefault="00000000" w:rsidRPr="00000000">
                                <w:pPr>
                                  <w:spacing w:after="200" w:before="0" w:line="275.9999942779541"/>
                                  <w:ind w:left="283.46399307250977" w:right="0" w:firstLine="992.1260070800781"/>
                                  <w:jc w:val="left"/>
                                  <w:textDirection w:val="btLr"/>
                                </w:pPr>
                                <w:r w:rsidDel="00000000" w:rsidR="00000000" w:rsidRPr="00000000">
                                  <w:rPr>
                                    <w:rFonts w:ascii="Arial" w:cs="Arial" w:eastAsia="Arial" w:hAnsi="Arial"/>
                                    <w:b w:val="1"/>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Liceo Scientifico Statale </w:t>
                                </w:r>
                              </w:p>
                              <w:p w:rsidR="00000000" w:rsidDel="00000000" w:rsidP="00000000" w:rsidRDefault="00000000" w:rsidRPr="00000000">
                                <w:pPr>
                                  <w:spacing w:after="200" w:before="0" w:line="275.9999942779541"/>
                                  <w:ind w:left="360" w:right="0" w:firstLine="720"/>
                                  <w:jc w:val="center"/>
                                  <w:textDirection w:val="btLr"/>
                                </w:pPr>
                                <w:r w:rsidDel="00000000" w:rsidR="00000000" w:rsidRPr="00000000">
                                  <w:rPr>
                                    <w:rFonts w:ascii="Arial" w:cs="Arial" w:eastAsia="Arial" w:hAnsi="Arial"/>
                                    <w:b w:val="1"/>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“Galileo Ferraris” - Torino</w:t>
                                </w:r>
                              </w:p>
                              <w:p w:rsidR="00000000" w:rsidDel="00000000" w:rsidP="00000000" w:rsidRDefault="00000000" w:rsidRPr="00000000">
                                <w:pPr>
                                  <w:spacing w:after="200" w:before="0" w:line="275.9999942779541"/>
                                  <w:ind w:left="360" w:right="0" w:firstLine="720"/>
                                  <w:jc w:val="center"/>
                                  <w:textDirection w:val="btLr"/>
                                </w:pPr>
                                <w:r w:rsidDel="00000000" w:rsidR="00000000" w:rsidRPr="00000000">
                                  <w:rPr>
                                    <w:rFonts w:ascii="Arial" w:cs="Arial" w:eastAsia="Arial" w:hAnsi="Arial"/>
                                    <w:b w:val="1"/>
                                    <w:i w:val="0"/>
                                    <w:smallCaps w:val="0"/>
                                    <w:strike w:val="0"/>
                                    <w:color w:val="000000"/>
                                    <w:sz w:val="32"/>
                                    <w:vertAlign w:val="baseline"/>
                                  </w:rPr>
                                </w:r>
                                <w:r w:rsidDel="00000000" w:rsidR="00000000" w:rsidRPr="00000000">
                                  <w:rPr>
                                    <w:rFonts w:ascii="Arial" w:cs="Arial" w:eastAsia="Arial" w:hAnsi="Arial"/>
                                    <w:b w:val="1"/>
                                    <w:i w:val="0"/>
                                    <w:smallCaps w:val="0"/>
                                    <w:strike w:val="0"/>
                                    <w:color w:val="000000"/>
                                    <w:sz w:val="32"/>
                                    <w:vertAlign w:val="baseline"/>
                                  </w:rPr>
                                  <w:t xml:space="preserve">A.S.  </w:t>
                                </w:r>
                                <w:r w:rsidDel="00000000" w:rsidR="00000000" w:rsidRPr="00000000">
                                  <w:rPr>
                                    <w:rFonts w:ascii="Arial" w:cs="Arial" w:eastAsia="Arial" w:hAnsi="Arial"/>
                                    <w:b w:val="1"/>
                                    <w:i w:val="0"/>
                                    <w:smallCaps w:val="0"/>
                                    <w:strike w:val="0"/>
                                    <w:color w:val="000000"/>
                                    <w:sz w:val="28"/>
                                    <w:vertAlign w:val="baseline"/>
                                  </w:rPr>
                                  <w:t xml:space="preserve">2025/2026</w:t>
                                </w:r>
                              </w:p>
                            </w:txbxContent>
                          </wps:txbx>
                          <wps:bodyPr anchorCtr="0" anchor="ctr" bIns="91425" lIns="91425" spcFirstLastPara="1" rIns="91425" wrap="square" tIns="91425">
                            <a:noAutofit/>
                          </wps:bodyPr>
                        </wps:wsp>
                      </wpg:grpSp>
                    </wpg:wgp>
                  </a:graphicData>
                </a:graphic>
              </wp:inline>
            </w:drawing>
          </mc:Choice>
          <mc:Fallback>
            <w:drawing>
              <wp:inline distB="114300" distT="114300" distL="114300" distR="114300">
                <wp:extent cx="4192256" cy="4220710"/>
                <wp:effectExtent b="0" l="0" r="0" t="0"/>
                <wp:docPr id="3"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4192256" cy="422071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5">
      <w:pPr>
        <w:widowControl w:val="0"/>
        <w:spacing w:before="288" w:lineRule="auto"/>
        <w:rPr>
          <w:rFonts w:ascii="Arial" w:cs="Arial" w:eastAsia="Arial" w:hAnsi="Arial"/>
          <w:sz w:val="28"/>
          <w:szCs w:val="28"/>
        </w:rPr>
      </w:pPr>
      <w:r w:rsidDel="00000000" w:rsidR="00000000" w:rsidRPr="00000000">
        <w:rPr>
          <w:rFonts w:ascii="Arial" w:cs="Arial" w:eastAsia="Arial" w:hAnsi="Arial"/>
          <w:b w:val="1"/>
          <w:sz w:val="28"/>
          <w:szCs w:val="28"/>
          <w:rtl w:val="0"/>
        </w:rPr>
        <w:t xml:space="preserve">Alunno/a</w:t>
      </w:r>
      <w:r w:rsidDel="00000000" w:rsidR="00000000" w:rsidRPr="00000000">
        <w:rPr>
          <w:rFonts w:ascii="Arial" w:cs="Arial" w:eastAsia="Arial" w:hAnsi="Arial"/>
          <w:sz w:val="28"/>
          <w:szCs w:val="28"/>
          <w:rtl w:val="0"/>
        </w:rPr>
        <w:t xml:space="preserve">: ______________________________</w:t>
      </w:r>
    </w:p>
    <w:p w:rsidR="00000000" w:rsidDel="00000000" w:rsidP="00000000" w:rsidRDefault="00000000" w:rsidRPr="00000000" w14:paraId="00000006">
      <w:pPr>
        <w:widowControl w:val="0"/>
        <w:spacing w:line="480" w:lineRule="auto"/>
        <w:rPr>
          <w:rFonts w:ascii="Arial" w:cs="Arial" w:eastAsia="Arial" w:hAnsi="Arial"/>
          <w:sz w:val="12"/>
          <w:szCs w:val="12"/>
        </w:rPr>
      </w:pPr>
      <w:r w:rsidDel="00000000" w:rsidR="00000000" w:rsidRPr="00000000">
        <w:rPr>
          <w:rtl w:val="0"/>
        </w:rPr>
      </w:r>
    </w:p>
    <w:p w:rsidR="00000000" w:rsidDel="00000000" w:rsidP="00000000" w:rsidRDefault="00000000" w:rsidRPr="00000000" w14:paraId="00000007">
      <w:pPr>
        <w:widowControl w:val="0"/>
        <w:spacing w:line="4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Classe</w:t>
      </w:r>
      <w:r w:rsidDel="00000000" w:rsidR="00000000" w:rsidRPr="00000000">
        <w:rPr>
          <w:rFonts w:ascii="Arial" w:cs="Arial" w:eastAsia="Arial" w:hAnsi="Arial"/>
          <w:sz w:val="24"/>
          <w:szCs w:val="24"/>
          <w:rtl w:val="0"/>
        </w:rPr>
        <w:t xml:space="preserve">: ______________</w:t>
      </w:r>
    </w:p>
    <w:p w:rsidR="00000000" w:rsidDel="00000000" w:rsidP="00000000" w:rsidRDefault="00000000" w:rsidRPr="00000000" w14:paraId="00000008">
      <w:pPr>
        <w:widowControl w:val="0"/>
        <w:spacing w:line="4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Coordinatore di classe</w:t>
      </w:r>
      <w:r w:rsidDel="00000000" w:rsidR="00000000" w:rsidRPr="00000000">
        <w:rPr>
          <w:rFonts w:ascii="Arial" w:cs="Arial" w:eastAsia="Arial" w:hAnsi="Arial"/>
          <w:sz w:val="24"/>
          <w:szCs w:val="24"/>
          <w:rtl w:val="0"/>
        </w:rPr>
        <w:t xml:space="preserve">: _______________________________</w:t>
      </w:r>
    </w:p>
    <w:p w:rsidR="00000000" w:rsidDel="00000000" w:rsidP="00000000" w:rsidRDefault="00000000" w:rsidRPr="00000000" w14:paraId="00000009">
      <w:pPr>
        <w:widowControl w:val="0"/>
        <w:spacing w:line="48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widowControl w:val="0"/>
        <w:spacing w:line="48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Referente  DSA/BES        </w:t>
      </w:r>
      <w:r w:rsidDel="00000000" w:rsidR="00000000" w:rsidRPr="00000000">
        <w:rPr>
          <w:rFonts w:ascii="Arial" w:cs="Arial" w:eastAsia="Arial" w:hAnsi="Arial"/>
          <w:sz w:val="24"/>
          <w:szCs w:val="24"/>
          <w:rtl w:val="0"/>
        </w:rPr>
        <w:t xml:space="preserve">prof. DEALBERA ARMIDA </w:t>
      </w:r>
    </w:p>
    <w:p w:rsidR="00000000" w:rsidDel="00000000" w:rsidP="00000000" w:rsidRDefault="00000000" w:rsidRPr="00000000" w14:paraId="0000000B">
      <w:pPr>
        <w:widowControl w:val="0"/>
        <w:spacing w:line="480" w:lineRule="auto"/>
        <w:rPr>
          <w:rFonts w:ascii="Arial" w:cs="Arial" w:eastAsia="Arial" w:hAnsi="Arial"/>
          <w:sz w:val="22"/>
          <w:szCs w:val="22"/>
        </w:rPr>
      </w:pPr>
      <w:r w:rsidDel="00000000" w:rsidR="00000000" w:rsidRPr="00000000">
        <w:rPr>
          <w:rFonts w:ascii="Arial" w:cs="Arial" w:eastAsia="Arial" w:hAnsi="Arial"/>
          <w:b w:val="1"/>
          <w:sz w:val="24"/>
          <w:szCs w:val="24"/>
          <w:rtl w:val="0"/>
        </w:rPr>
        <w:t xml:space="preserve">G.L.I.:</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2"/>
          <w:szCs w:val="22"/>
          <w:rtl w:val="0"/>
        </w:rPr>
        <w:t xml:space="preserve">proff. Gremo Martina, Infantino Lisa,  Piazzolla Federica.</w:t>
      </w:r>
    </w:p>
    <w:p w:rsidR="00000000" w:rsidDel="00000000" w:rsidP="00000000" w:rsidRDefault="00000000" w:rsidRPr="00000000" w14:paraId="0000000C">
      <w:pPr>
        <w:widowControl w:val="0"/>
        <w:spacing w:line="480" w:lineRule="auto"/>
        <w:jc w:val="both"/>
        <w:rPr>
          <w:rFonts w:ascii="Arial" w:cs="Arial" w:eastAsia="Arial" w:hAnsi="Arial"/>
          <w:sz w:val="24"/>
          <w:szCs w:val="24"/>
        </w:rPr>
      </w:pPr>
      <w:r w:rsidDel="00000000" w:rsidR="00000000" w:rsidRPr="00000000">
        <w:rPr>
          <w:rFonts w:ascii="Arial" w:cs="Arial" w:eastAsia="Arial" w:hAnsi="Arial"/>
          <w:b w:val="1"/>
          <w:sz w:val="24"/>
          <w:szCs w:val="24"/>
          <w:rtl w:val="0"/>
        </w:rPr>
        <w:t xml:space="preserve">Periodo di validità: Anno scolastico 2025/2026</w:t>
      </w:r>
      <w:r w:rsidDel="00000000" w:rsidR="00000000" w:rsidRPr="00000000">
        <w:rPr>
          <w:rtl w:val="0"/>
        </w:rPr>
      </w:r>
    </w:p>
    <w:p w:rsidR="00000000" w:rsidDel="00000000" w:rsidP="00000000" w:rsidRDefault="00000000" w:rsidRPr="00000000" w14:paraId="0000000D">
      <w:pPr>
        <w:ind w:right="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compilazione del PDP viene effettuata </w:t>
      </w:r>
      <w:r w:rsidDel="00000000" w:rsidR="00000000" w:rsidRPr="00000000">
        <w:rPr>
          <w:rFonts w:ascii="Arial" w:cs="Arial" w:eastAsia="Arial" w:hAnsi="Arial"/>
          <w:b w:val="1"/>
          <w:sz w:val="22"/>
          <w:szCs w:val="22"/>
          <w:rtl w:val="0"/>
        </w:rPr>
        <w:t xml:space="preserve">dopo un periodo di osservazione dell’allievo.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0E">
      <w:pPr>
        <w:ind w:right="567"/>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Il PDP viene  deliberato dal Consiglio di classe, firmato dal Dirigente Scolastico, dai docenti e dalla famiglia (e dall’allievo qualora lo si ritenga  opportuno).</w:t>
      </w:r>
    </w:p>
    <w:p w:rsidR="00000000" w:rsidDel="00000000" w:rsidP="00000000" w:rsidRDefault="00000000" w:rsidRPr="00000000" w14:paraId="0000000F">
      <w:pPr>
        <w:ind w:right="567"/>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10">
      <w:pPr>
        <w:tabs>
          <w:tab w:val="right" w:leader="none" w:pos="9628"/>
        </w:tabs>
        <w:spacing w:line="360" w:lineRule="auto"/>
        <w:rPr>
          <w:rFonts w:ascii="Arial" w:cs="Arial" w:eastAsia="Arial" w:hAnsi="Arial"/>
          <w:color w:val="0070c0"/>
          <w:sz w:val="28"/>
          <w:szCs w:val="28"/>
        </w:rPr>
      </w:pPr>
      <w:r w:rsidDel="00000000" w:rsidR="00000000" w:rsidRPr="00000000">
        <w:rPr>
          <w:rFonts w:ascii="Arial" w:cs="Arial" w:eastAsia="Arial" w:hAnsi="Arial"/>
          <w:b w:val="1"/>
          <w:sz w:val="36"/>
          <w:szCs w:val="36"/>
          <w:rtl w:val="0"/>
        </w:rPr>
        <w:t xml:space="preserve">INDICE</w:t>
      </w:r>
      <w:r w:rsidDel="00000000" w:rsidR="00000000" w:rsidRPr="00000000">
        <w:rPr>
          <w:rtl w:val="0"/>
        </w:rPr>
      </w:r>
    </w:p>
    <w:sdt>
      <w:sdtPr>
        <w:id w:val="-1516885645"/>
        <w:docPartObj>
          <w:docPartGallery w:val="Table of Contents"/>
          <w:docPartUnique w:val="1"/>
        </w:docPartObj>
      </w:sdtPr>
      <w:sdtContent>
        <w:p w:rsidR="00000000" w:rsidDel="00000000" w:rsidP="00000000" w:rsidRDefault="00000000" w:rsidRPr="00000000" w14:paraId="00000011">
          <w:pPr>
            <w:tabs>
              <w:tab w:val="right" w:leader="none" w:pos="9628"/>
            </w:tabs>
            <w:spacing w:line="360" w:lineRule="auto"/>
            <w:ind w:left="284" w:firstLine="0"/>
            <w:rPr>
              <w:rFonts w:ascii="Arial" w:cs="Arial" w:eastAsia="Arial" w:hAnsi="Arial"/>
              <w:sz w:val="24"/>
              <w:szCs w:val="24"/>
              <w:u w:val="single"/>
            </w:rPr>
          </w:pPr>
          <w:r w:rsidDel="00000000" w:rsidR="00000000" w:rsidRPr="00000000">
            <w:fldChar w:fldCharType="begin"/>
            <w:instrText xml:space="preserve"> TOC \h \u \z \t "Heading 1,1,Heading 2,2,Heading 3,3,Heading 4,4,Heading 5,5,Heading 6,6,"</w:instrText>
            <w:fldChar w:fldCharType="separate"/>
          </w:r>
          <w:hyperlink r:id="rId11">
            <w:r w:rsidDel="00000000" w:rsidR="00000000" w:rsidRPr="00000000">
              <w:rPr>
                <w:rFonts w:ascii="Arial" w:cs="Arial" w:eastAsia="Arial" w:hAnsi="Arial"/>
                <w:b w:val="1"/>
                <w:sz w:val="24"/>
                <w:szCs w:val="24"/>
                <w:u w:val="single"/>
                <w:rtl w:val="0"/>
              </w:rPr>
              <w:t xml:space="preserve">SEZIONE A</w:t>
            </w:r>
          </w:hyperlink>
          <w:hyperlink r:id="rId12">
            <w:r w:rsidDel="00000000" w:rsidR="00000000" w:rsidRPr="00000000">
              <w:rPr>
                <w:rFonts w:ascii="Arial" w:cs="Arial" w:eastAsia="Arial" w:hAnsi="Arial"/>
                <w:sz w:val="24"/>
                <w:szCs w:val="24"/>
                <w:u w:val="single"/>
                <w:rtl w:val="0"/>
              </w:rPr>
              <w:t xml:space="preserve">  </w:t>
            </w:r>
          </w:hyperlink>
          <w:r w:rsidDel="00000000" w:rsidR="00000000" w:rsidRPr="00000000">
            <w:rPr>
              <w:rFonts w:ascii="Arial" w:cs="Arial" w:eastAsia="Arial" w:hAnsi="Arial"/>
              <w:sz w:val="24"/>
              <w:szCs w:val="24"/>
              <w:rtl w:val="0"/>
            </w:rPr>
            <w:t xml:space="preserve">  </w:t>
          </w:r>
          <w:hyperlink w:anchor="_heading=h.wumr90opewhy">
            <w:r w:rsidDel="00000000" w:rsidR="00000000" w:rsidRPr="00000000">
              <w:rPr>
                <w:rFonts w:ascii="Arial" w:cs="Arial" w:eastAsia="Arial" w:hAnsi="Arial"/>
                <w:sz w:val="24"/>
                <w:szCs w:val="24"/>
                <w:u w:val="single"/>
                <w:rtl w:val="0"/>
              </w:rPr>
              <w:t xml:space="preserve">Dati Anagrafici e Informazioni Essenziali di Presentazione dell’Allievo</w:t>
            </w:r>
          </w:hyperlink>
          <w:hyperlink w:anchor="_heading=h.wumr90opewhy">
            <w:r w:rsidDel="00000000" w:rsidR="00000000" w:rsidRPr="00000000">
              <w:rPr>
                <w:rFonts w:ascii="Arial" w:cs="Arial" w:eastAsia="Arial" w:hAnsi="Arial"/>
                <w:sz w:val="24"/>
                <w:szCs w:val="24"/>
                <w:rtl w:val="0"/>
              </w:rPr>
              <w:tab/>
            </w:r>
          </w:hyperlink>
          <w:r w:rsidDel="00000000" w:rsidR="00000000" w:rsidRPr="00000000">
            <w:rPr>
              <w:rtl w:val="0"/>
            </w:rPr>
          </w:r>
        </w:p>
        <w:p w:rsidR="00000000" w:rsidDel="00000000" w:rsidP="00000000" w:rsidRDefault="00000000" w:rsidRPr="00000000" w14:paraId="00000012">
          <w:pPr>
            <w:tabs>
              <w:tab w:val="right" w:leader="none" w:pos="9628"/>
            </w:tabs>
            <w:spacing w:line="360" w:lineRule="auto"/>
            <w:ind w:left="284" w:firstLine="0"/>
            <w:rPr>
              <w:rFonts w:ascii="Arial" w:cs="Arial" w:eastAsia="Arial" w:hAnsi="Arial"/>
              <w:sz w:val="24"/>
              <w:szCs w:val="24"/>
            </w:rPr>
          </w:pPr>
          <w:hyperlink r:id="rId13">
            <w:r w:rsidDel="00000000" w:rsidR="00000000" w:rsidRPr="00000000">
              <w:rPr>
                <w:rFonts w:ascii="Arial" w:cs="Arial" w:eastAsia="Arial" w:hAnsi="Arial"/>
                <w:b w:val="1"/>
                <w:sz w:val="24"/>
                <w:szCs w:val="24"/>
                <w:u w:val="single"/>
                <w:rtl w:val="0"/>
              </w:rPr>
              <w:t xml:space="preserve">SEZIONE B -</w:t>
            </w:r>
          </w:hyperlink>
          <w:r w:rsidDel="00000000" w:rsidR="00000000" w:rsidRPr="00000000">
            <w:rPr>
              <w:rFonts w:ascii="Arial" w:cs="Arial" w:eastAsia="Arial" w:hAnsi="Arial"/>
              <w:sz w:val="24"/>
              <w:szCs w:val="24"/>
              <w:rtl w:val="0"/>
            </w:rPr>
            <w:t xml:space="preserve">   </w:t>
          </w:r>
          <w:hyperlink r:id="rId14">
            <w:r w:rsidDel="00000000" w:rsidR="00000000" w:rsidRPr="00000000">
              <w:rPr>
                <w:rFonts w:ascii="Arial" w:cs="Arial" w:eastAsia="Arial" w:hAnsi="Arial"/>
                <w:sz w:val="24"/>
                <w:szCs w:val="24"/>
                <w:u w:val="single"/>
                <w:rtl w:val="0"/>
              </w:rPr>
              <w:t xml:space="preserve">Descrizione delle abilità e dei comportamenti</w:t>
            </w:r>
          </w:hyperlink>
          <w:hyperlink r:id="rId15">
            <w:r w:rsidDel="00000000" w:rsidR="00000000" w:rsidRPr="00000000">
              <w:rPr>
                <w:rFonts w:ascii="Arial" w:cs="Arial" w:eastAsia="Arial" w:hAnsi="Arial"/>
                <w:sz w:val="24"/>
                <w:szCs w:val="24"/>
                <w:rtl w:val="0"/>
              </w:rPr>
              <w:tab/>
            </w:r>
          </w:hyperlink>
          <w:r w:rsidDel="00000000" w:rsidR="00000000" w:rsidRPr="00000000">
            <w:rPr>
              <w:rtl w:val="0"/>
            </w:rPr>
          </w:r>
        </w:p>
        <w:p w:rsidR="00000000" w:rsidDel="00000000" w:rsidP="00000000" w:rsidRDefault="00000000" w:rsidRPr="00000000" w14:paraId="00000013">
          <w:pPr>
            <w:tabs>
              <w:tab w:val="right" w:leader="none" w:pos="9628"/>
            </w:tabs>
            <w:spacing w:line="360" w:lineRule="auto"/>
            <w:ind w:left="284" w:firstLine="0"/>
            <w:rPr>
              <w:rFonts w:ascii="Arial" w:cs="Arial" w:eastAsia="Arial" w:hAnsi="Arial"/>
              <w:sz w:val="24"/>
              <w:szCs w:val="24"/>
              <w:u w:val="single"/>
            </w:rPr>
          </w:pPr>
          <w:hyperlink r:id="rId16">
            <w:r w:rsidDel="00000000" w:rsidR="00000000" w:rsidRPr="00000000">
              <w:rPr>
                <w:rFonts w:ascii="Arial" w:cs="Arial" w:eastAsia="Arial" w:hAnsi="Arial"/>
                <w:b w:val="1"/>
                <w:sz w:val="24"/>
                <w:szCs w:val="24"/>
                <w:u w:val="single"/>
                <w:rtl w:val="0"/>
              </w:rPr>
              <w:t xml:space="preserve">SEZIONE C</w:t>
            </w:r>
          </w:hyperlink>
          <w:hyperlink r:id="rId17">
            <w:r w:rsidDel="00000000" w:rsidR="00000000" w:rsidRPr="00000000">
              <w:rPr>
                <w:rFonts w:ascii="Arial" w:cs="Arial" w:eastAsia="Arial" w:hAnsi="Arial"/>
                <w:sz w:val="24"/>
                <w:szCs w:val="24"/>
                <w:u w:val="single"/>
                <w:rtl w:val="0"/>
              </w:rPr>
              <w:t xml:space="preserve"> - (comune a tutti gli allievi con DSA e altri BES)</w:t>
            </w:r>
          </w:hyperlink>
          <w:hyperlink r:id="rId18">
            <w:r w:rsidDel="00000000" w:rsidR="00000000" w:rsidRPr="00000000">
              <w:rPr>
                <w:rFonts w:ascii="Arial" w:cs="Arial" w:eastAsia="Arial" w:hAnsi="Arial"/>
                <w:sz w:val="24"/>
                <w:szCs w:val="24"/>
                <w:rtl w:val="0"/>
              </w:rPr>
              <w:t xml:space="preserve"> </w:t>
            </w:r>
          </w:hyperlink>
          <w:r w:rsidDel="00000000" w:rsidR="00000000" w:rsidRPr="00000000">
            <w:rPr>
              <w:rtl w:val="0"/>
            </w:rPr>
          </w:r>
        </w:p>
        <w:p w:rsidR="00000000" w:rsidDel="00000000" w:rsidP="00000000" w:rsidRDefault="00000000" w:rsidRPr="00000000" w14:paraId="00000014">
          <w:pPr>
            <w:tabs>
              <w:tab w:val="right" w:leader="none" w:pos="9628"/>
            </w:tabs>
            <w:spacing w:line="360" w:lineRule="auto"/>
            <w:ind w:left="284" w:firstLine="0"/>
            <w:rPr>
              <w:rFonts w:ascii="Arial" w:cs="Arial" w:eastAsia="Arial" w:hAnsi="Arial"/>
              <w:sz w:val="24"/>
              <w:szCs w:val="24"/>
            </w:rPr>
          </w:pPr>
          <w:hyperlink r:id="rId19">
            <w:r w:rsidDel="00000000" w:rsidR="00000000" w:rsidRPr="00000000">
              <w:rPr>
                <w:rFonts w:ascii="Arial" w:cs="Arial" w:eastAsia="Arial" w:hAnsi="Arial"/>
                <w:sz w:val="24"/>
                <w:szCs w:val="24"/>
                <w:u w:val="single"/>
                <w:rtl w:val="0"/>
              </w:rPr>
              <w:t xml:space="preserve">C.1 Osservazione di Ulteriori Aspetti Significativi</w:t>
            </w:r>
          </w:hyperlink>
          <w:hyperlink r:id="rId20">
            <w:r w:rsidDel="00000000" w:rsidR="00000000" w:rsidRPr="00000000">
              <w:rPr>
                <w:rFonts w:ascii="Arial" w:cs="Arial" w:eastAsia="Arial" w:hAnsi="Arial"/>
                <w:sz w:val="24"/>
                <w:szCs w:val="24"/>
                <w:rtl w:val="0"/>
              </w:rPr>
              <w:tab/>
            </w:r>
          </w:hyperlink>
          <w:r w:rsidDel="00000000" w:rsidR="00000000" w:rsidRPr="00000000">
            <w:rPr>
              <w:rtl w:val="0"/>
            </w:rPr>
          </w:r>
        </w:p>
        <w:p w:rsidR="00000000" w:rsidDel="00000000" w:rsidP="00000000" w:rsidRDefault="00000000" w:rsidRPr="00000000" w14:paraId="00000015">
          <w:pPr>
            <w:tabs>
              <w:tab w:val="right" w:leader="none" w:pos="9628"/>
            </w:tabs>
            <w:spacing w:line="360" w:lineRule="auto"/>
            <w:ind w:left="284" w:firstLine="0"/>
            <w:rPr>
              <w:rFonts w:ascii="Arial" w:cs="Arial" w:eastAsia="Arial" w:hAnsi="Arial"/>
            </w:rPr>
          </w:pPr>
          <w:hyperlink r:id="rId21">
            <w:r w:rsidDel="00000000" w:rsidR="00000000" w:rsidRPr="00000000">
              <w:rPr>
                <w:rFonts w:ascii="Arial" w:cs="Arial" w:eastAsia="Arial" w:hAnsi="Arial"/>
                <w:sz w:val="24"/>
                <w:szCs w:val="24"/>
                <w:u w:val="single"/>
                <w:rtl w:val="0"/>
              </w:rPr>
              <w:t xml:space="preserve">C. 2 Patto Educativo</w:t>
            </w:r>
          </w:hyperlink>
          <w:r w:rsidDel="00000000" w:rsidR="00000000" w:rsidRPr="00000000">
            <w:rPr>
              <w:rtl w:val="0"/>
            </w:rPr>
          </w:r>
        </w:p>
        <w:p w:rsidR="00000000" w:rsidDel="00000000" w:rsidP="00000000" w:rsidRDefault="00000000" w:rsidRPr="00000000" w14:paraId="00000016">
          <w:pPr>
            <w:tabs>
              <w:tab w:val="right" w:leader="none" w:pos="9628"/>
            </w:tabs>
            <w:spacing w:line="360" w:lineRule="auto"/>
            <w:ind w:left="284" w:firstLine="0"/>
            <w:rPr>
              <w:rFonts w:ascii="Arial" w:cs="Arial" w:eastAsia="Arial" w:hAnsi="Arial"/>
              <w:sz w:val="24"/>
              <w:szCs w:val="24"/>
              <w:u w:val="single"/>
            </w:rPr>
          </w:pPr>
          <w:hyperlink r:id="rId22">
            <w:r w:rsidDel="00000000" w:rsidR="00000000" w:rsidRPr="00000000">
              <w:rPr>
                <w:rFonts w:ascii="Arial" w:cs="Arial" w:eastAsia="Arial" w:hAnsi="Arial"/>
                <w:b w:val="1"/>
                <w:sz w:val="24"/>
                <w:szCs w:val="24"/>
                <w:u w:val="single"/>
                <w:rtl w:val="0"/>
              </w:rPr>
              <w:t xml:space="preserve">SEZIONE D:</w:t>
            </w:r>
          </w:hyperlink>
          <w:hyperlink r:id="rId23">
            <w:r w:rsidDel="00000000" w:rsidR="00000000" w:rsidRPr="00000000">
              <w:rPr>
                <w:rFonts w:ascii="Arial" w:cs="Arial" w:eastAsia="Arial" w:hAnsi="Arial"/>
                <w:sz w:val="24"/>
                <w:szCs w:val="24"/>
                <w:u w:val="single"/>
                <w:rtl w:val="0"/>
              </w:rPr>
              <w:t xml:space="preserve"> (comune a tutti gli allievi con DSA e altri BES)          </w:t>
            </w:r>
          </w:hyperlink>
          <w:r w:rsidDel="00000000" w:rsidR="00000000" w:rsidRPr="00000000">
            <w:rPr>
              <w:rtl w:val="0"/>
            </w:rPr>
          </w:r>
        </w:p>
        <w:p w:rsidR="00000000" w:rsidDel="00000000" w:rsidP="00000000" w:rsidRDefault="00000000" w:rsidRPr="00000000" w14:paraId="00000017">
          <w:pPr>
            <w:tabs>
              <w:tab w:val="right" w:leader="none" w:pos="9628"/>
            </w:tabs>
            <w:spacing w:line="360" w:lineRule="auto"/>
            <w:ind w:left="284" w:firstLine="0"/>
            <w:rPr>
              <w:rFonts w:ascii="Arial" w:cs="Arial" w:eastAsia="Arial" w:hAnsi="Arial"/>
              <w:sz w:val="24"/>
              <w:szCs w:val="24"/>
              <w:u w:val="single"/>
            </w:rPr>
          </w:pPr>
          <w:r w:rsidDel="00000000" w:rsidR="00000000" w:rsidRPr="00000000">
            <w:rPr>
              <w:rFonts w:ascii="Arial" w:cs="Arial" w:eastAsia="Arial" w:hAnsi="Arial"/>
              <w:sz w:val="24"/>
              <w:szCs w:val="24"/>
              <w:u w:val="single"/>
              <w:rtl w:val="0"/>
            </w:rPr>
            <w:t xml:space="preserve">     </w:t>
          </w:r>
          <w:hyperlink r:id="rId24">
            <w:r w:rsidDel="00000000" w:rsidR="00000000" w:rsidRPr="00000000">
              <w:rPr>
                <w:rFonts w:ascii="Arial" w:cs="Arial" w:eastAsia="Arial" w:hAnsi="Arial"/>
                <w:sz w:val="24"/>
                <w:szCs w:val="24"/>
                <w:u w:val="single"/>
                <w:rtl w:val="0"/>
              </w:rPr>
              <w:t xml:space="preserve">INTERVENTI EDUCATIVI E DIDATTICI  -                                                                      Strategie di personalizzazione/individualizzazione</w:t>
            </w:r>
          </w:hyperlink>
          <w:hyperlink r:id="rId25">
            <w:r w:rsidDel="00000000" w:rsidR="00000000" w:rsidRPr="00000000">
              <w:rPr>
                <w:rFonts w:ascii="Arial" w:cs="Arial" w:eastAsia="Arial" w:hAnsi="Arial"/>
                <w:sz w:val="24"/>
                <w:szCs w:val="24"/>
                <w:rtl w:val="0"/>
              </w:rPr>
              <w:tab/>
            </w:r>
          </w:hyperlink>
          <w:r w:rsidDel="00000000" w:rsidR="00000000" w:rsidRPr="00000000">
            <w:rPr>
              <w:rFonts w:ascii="Arial" w:cs="Arial" w:eastAsia="Arial" w:hAnsi="Arial"/>
              <w:sz w:val="24"/>
              <w:szCs w:val="24"/>
              <w:u w:val="single"/>
              <w:rtl w:val="0"/>
            </w:rPr>
            <w:t xml:space="preserve">   </w:t>
          </w:r>
        </w:p>
        <w:p w:rsidR="00000000" w:rsidDel="00000000" w:rsidP="00000000" w:rsidRDefault="00000000" w:rsidRPr="00000000" w14:paraId="00000018">
          <w:pPr>
            <w:tabs>
              <w:tab w:val="right" w:leader="none" w:pos="9628"/>
            </w:tabs>
            <w:spacing w:line="360" w:lineRule="auto"/>
            <w:rPr>
              <w:rFonts w:ascii="Arial" w:cs="Arial" w:eastAsia="Arial" w:hAnsi="Arial"/>
              <w:sz w:val="24"/>
              <w:szCs w:val="24"/>
              <w:u w:val="single"/>
            </w:rPr>
          </w:pPr>
          <w:hyperlink r:id="rId26">
            <w:r w:rsidDel="00000000" w:rsidR="00000000" w:rsidRPr="00000000">
              <w:rPr>
                <w:rFonts w:ascii="Arial" w:cs="Arial" w:eastAsia="Arial" w:hAnsi="Arial"/>
                <w:b w:val="1"/>
                <w:sz w:val="24"/>
                <w:szCs w:val="24"/>
                <w:u w:val="single"/>
                <w:rtl w:val="0"/>
              </w:rPr>
              <w:t xml:space="preserve">SEZIONE E:</w:t>
            </w:r>
          </w:hyperlink>
          <w:hyperlink r:id="rId27">
            <w:r w:rsidDel="00000000" w:rsidR="00000000" w:rsidRPr="00000000">
              <w:rPr>
                <w:rFonts w:ascii="Arial" w:cs="Arial" w:eastAsia="Arial" w:hAnsi="Arial"/>
                <w:sz w:val="24"/>
                <w:szCs w:val="24"/>
                <w:u w:val="single"/>
                <w:rtl w:val="0"/>
              </w:rPr>
              <w:t xml:space="preserve"> (comune a tutti gli allievi con DSA e altri BES)                                                 Quadro riassuntivo degli strumenti compensativi e delle misure </w:t>
            </w:r>
          </w:hyperlink>
          <w:r w:rsidDel="00000000" w:rsidR="00000000" w:rsidRPr="00000000">
            <w:rPr>
              <w:rtl w:val="0"/>
            </w:rPr>
          </w:r>
        </w:p>
        <w:p w:rsidR="00000000" w:rsidDel="00000000" w:rsidP="00000000" w:rsidRDefault="00000000" w:rsidRPr="00000000" w14:paraId="00000019">
          <w:pPr>
            <w:tabs>
              <w:tab w:val="right" w:leader="none" w:pos="9628"/>
            </w:tabs>
            <w:spacing w:line="360" w:lineRule="auto"/>
            <w:rPr>
              <w:rFonts w:ascii="Arial" w:cs="Arial" w:eastAsia="Arial" w:hAnsi="Arial"/>
              <w:sz w:val="24"/>
              <w:szCs w:val="24"/>
            </w:rPr>
          </w:pPr>
          <w:hyperlink r:id="rId28">
            <w:r w:rsidDel="00000000" w:rsidR="00000000" w:rsidRPr="00000000">
              <w:rPr>
                <w:rFonts w:ascii="Arial" w:cs="Arial" w:eastAsia="Arial" w:hAnsi="Arial"/>
                <w:sz w:val="24"/>
                <w:szCs w:val="24"/>
                <w:u w:val="single"/>
                <w:rtl w:val="0"/>
              </w:rPr>
              <w:t xml:space="preserve">dispensative -  parametri e criteri per la verifica/valutazione</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284" w:firstLine="0"/>
        <w:jc w:val="left"/>
        <w:rPr>
          <w:rFonts w:ascii="Arial" w:cs="Arial" w:eastAsia="Arial" w:hAnsi="Arial"/>
          <w:b w:val="1"/>
          <w:color w:val="548dd4"/>
          <w:sz w:val="32"/>
          <w:szCs w:val="32"/>
        </w:rPr>
      </w:pPr>
      <w:bookmarkStart w:colFirst="0" w:colLast="0" w:name="_heading=h.tbb57b2f2pro" w:id="0"/>
      <w:bookmarkEnd w:id="0"/>
      <w:r w:rsidDel="00000000" w:rsidR="00000000" w:rsidRPr="00000000">
        <w:rPr>
          <w:rtl w:val="0"/>
        </w:rPr>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284" w:firstLine="0"/>
        <w:jc w:val="left"/>
        <w:rPr>
          <w:rFonts w:ascii="Arial" w:cs="Arial" w:eastAsia="Arial" w:hAnsi="Arial"/>
          <w:i w:val="0"/>
          <w:smallCaps w:val="0"/>
          <w:strike w:val="0"/>
          <w:color w:val="548dd4"/>
          <w:sz w:val="32"/>
          <w:szCs w:val="32"/>
          <w:u w:val="none"/>
          <w:shd w:fill="auto" w:val="clear"/>
          <w:vertAlign w:val="baseline"/>
        </w:rPr>
      </w:pPr>
      <w:bookmarkStart w:colFirst="0" w:colLast="0" w:name="_heading=h.wumr90opewhy" w:id="1"/>
      <w:bookmarkEnd w:id="1"/>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A </w:t>
      </w:r>
      <w:r w:rsidDel="00000000" w:rsidR="00000000" w:rsidRPr="00000000">
        <w:rPr>
          <w:rtl w:val="0"/>
        </w:rPr>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60" w:lineRule="auto"/>
        <w:ind w:left="0" w:right="284" w:firstLine="0"/>
        <w:jc w:val="left"/>
        <w:rPr>
          <w:rFonts w:ascii="Arial" w:cs="Arial" w:eastAsia="Arial" w:hAnsi="Arial"/>
          <w:i w:val="0"/>
          <w:smallCaps w:val="0"/>
          <w:strike w:val="0"/>
          <w:color w:val="548dd4"/>
          <w:sz w:val="24"/>
          <w:szCs w:val="24"/>
          <w:u w:val="none"/>
          <w:shd w:fill="auto" w:val="clear"/>
          <w:vertAlign w:val="baseline"/>
        </w:rPr>
      </w:pPr>
      <w:r w:rsidDel="00000000" w:rsidR="00000000" w:rsidRPr="00000000">
        <w:rPr>
          <w:rFonts w:ascii="Arial" w:cs="Arial" w:eastAsia="Arial" w:hAnsi="Arial"/>
          <w:i w:val="0"/>
          <w:smallCaps w:val="0"/>
          <w:strike w:val="0"/>
          <w:color w:val="548dd4"/>
          <w:sz w:val="32"/>
          <w:szCs w:val="32"/>
          <w:u w:val="none"/>
          <w:shd w:fill="auto" w:val="clear"/>
          <w:vertAlign w:val="baseline"/>
          <w:rtl w:val="0"/>
        </w:rPr>
        <w:t xml:space="preserve">Dati Anagrafici e Informazioni Essenziali di Presentazione dell’Alliev</w:t>
      </w:r>
      <w:r w:rsidDel="00000000" w:rsidR="00000000" w:rsidRPr="00000000">
        <w:rPr>
          <w:rFonts w:ascii="Arial" w:cs="Arial" w:eastAsia="Arial" w:hAnsi="Arial"/>
          <w:color w:val="548dd4"/>
          <w:sz w:val="24"/>
          <w:szCs w:val="24"/>
          <w:rtl w:val="0"/>
        </w:rPr>
        <w:t xml:space="preserve">O</w:t>
      </w:r>
      <w:r w:rsidDel="00000000" w:rsidR="00000000" w:rsidRPr="00000000">
        <w:rPr>
          <w:rtl w:val="0"/>
        </w:rPr>
      </w:r>
    </w:p>
    <w:p w:rsidR="00000000" w:rsidDel="00000000" w:rsidP="00000000" w:rsidRDefault="00000000" w:rsidRPr="00000000" w14:paraId="0000001D">
      <w:pPr>
        <w:pStyle w:val="Heading1"/>
        <w:pBdr>
          <w:top w:color="000000" w:space="0" w:sz="4" w:val="single"/>
          <w:left w:color="000000" w:space="0" w:sz="4" w:val="single"/>
          <w:bottom w:color="000000" w:space="0" w:sz="4" w:val="single"/>
          <w:right w:color="000000" w:space="0" w:sz="4" w:val="single"/>
        </w:pBdr>
        <w:spacing w:after="4"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rtl w:val="0"/>
        </w:rPr>
        <w:t xml:space="preserve">1 DATI RELATIVI ALL'ALUNNO/A </w:t>
      </w:r>
    </w:p>
    <w:p w:rsidR="00000000" w:rsidDel="00000000" w:rsidP="00000000" w:rsidRDefault="00000000" w:rsidRPr="00000000" w14:paraId="0000001E">
      <w:pPr>
        <w:spacing w:after="36" w:line="259" w:lineRule="auto"/>
        <w:ind w:left="382"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1F">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Cognome e nome………………………………………..                   </w:t>
      </w:r>
    </w:p>
    <w:p w:rsidR="00000000" w:rsidDel="00000000" w:rsidP="00000000" w:rsidRDefault="00000000" w:rsidRPr="00000000" w14:paraId="00000020">
      <w:pPr>
        <w:spacing w:after="5" w:line="248.00000000000006" w:lineRule="auto"/>
        <w:ind w:left="7" w:firstLine="12.00000000000000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Luogo e data di nascita………………………... …. </w:t>
      </w:r>
    </w:p>
    <w:p w:rsidR="00000000" w:rsidDel="00000000" w:rsidP="00000000" w:rsidRDefault="00000000" w:rsidRPr="00000000" w14:paraId="00000022">
      <w:pPr>
        <w:spacing w:after="33" w:line="259" w:lineRule="auto"/>
        <w:ind w:left="38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3">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Nazionalità…………………………………………..….                    </w:t>
      </w:r>
    </w:p>
    <w:p w:rsidR="00000000" w:rsidDel="00000000" w:rsidP="00000000" w:rsidRDefault="00000000" w:rsidRPr="00000000" w14:paraId="00000024">
      <w:pPr>
        <w:spacing w:after="5" w:line="248.00000000000006" w:lineRule="auto"/>
        <w:ind w:left="7" w:firstLine="12.00000000000000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Lingua………………………………………..……</w:t>
      </w:r>
    </w:p>
    <w:p w:rsidR="00000000" w:rsidDel="00000000" w:rsidP="00000000" w:rsidRDefault="00000000" w:rsidRPr="00000000" w14:paraId="00000026">
      <w:pPr>
        <w:spacing w:after="5" w:line="248.00000000000006" w:lineRule="auto"/>
        <w:ind w:left="7" w:firstLine="12.00000000000000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7">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Data di ingresso in Italia……………..…….  </w:t>
      </w:r>
    </w:p>
    <w:p w:rsidR="00000000" w:rsidDel="00000000" w:rsidP="00000000" w:rsidRDefault="00000000" w:rsidRPr="00000000" w14:paraId="00000028">
      <w:pPr>
        <w:spacing w:line="259" w:lineRule="auto"/>
        <w:ind w:left="1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29">
      <w:pPr>
        <w:spacing w:after="200" w:before="20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1.1 CARRIERA SCOLASTICA  </w:t>
      </w:r>
    </w:p>
    <w:tbl>
      <w:tblPr>
        <w:tblStyle w:val="Table1"/>
        <w:tblW w:w="694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860"/>
        <w:gridCol w:w="2080"/>
        <w:tblGridChange w:id="0">
          <w:tblGrid>
            <w:gridCol w:w="4860"/>
            <w:gridCol w:w="2080"/>
          </w:tblGrid>
        </w:tblGridChange>
      </w:tblGrid>
      <w:tr>
        <w:trPr>
          <w:cantSplit w:val="0"/>
          <w:tblHeader w:val="0"/>
        </w:trPr>
        <w:tc>
          <w:tcPr/>
          <w:p w:rsidR="00000000" w:rsidDel="00000000" w:rsidP="00000000" w:rsidRDefault="00000000" w:rsidRPr="00000000" w14:paraId="0000002A">
            <w:pPr>
              <w:rPr>
                <w:rFonts w:ascii="Arial" w:cs="Arial" w:eastAsia="Arial" w:hAnsi="Arial"/>
                <w:sz w:val="24"/>
                <w:szCs w:val="24"/>
              </w:rPr>
            </w:pPr>
            <w:r w:rsidDel="00000000" w:rsidR="00000000" w:rsidRPr="00000000">
              <w:rPr>
                <w:rFonts w:ascii="Arial" w:cs="Arial" w:eastAsia="Arial" w:hAnsi="Arial"/>
                <w:sz w:val="24"/>
                <w:szCs w:val="24"/>
                <w:rtl w:val="0"/>
              </w:rPr>
              <w:t xml:space="preserve">All’estero N° anni:</w:t>
            </w:r>
          </w:p>
        </w:tc>
        <w:tc>
          <w:tcPr/>
          <w:p w:rsidR="00000000" w:rsidDel="00000000" w:rsidP="00000000" w:rsidRDefault="00000000" w:rsidRPr="00000000" w14:paraId="0000002B">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C">
            <w:pPr>
              <w:rPr>
                <w:rFonts w:ascii="Arial" w:cs="Arial" w:eastAsia="Arial" w:hAnsi="Arial"/>
                <w:sz w:val="24"/>
                <w:szCs w:val="24"/>
              </w:rPr>
            </w:pPr>
            <w:r w:rsidDel="00000000" w:rsidR="00000000" w:rsidRPr="00000000">
              <w:rPr>
                <w:rFonts w:ascii="Arial" w:cs="Arial" w:eastAsia="Arial" w:hAnsi="Arial"/>
                <w:sz w:val="24"/>
                <w:szCs w:val="24"/>
                <w:rtl w:val="0"/>
              </w:rPr>
              <w:t xml:space="preserve">In Italia N° anni:</w:t>
            </w:r>
          </w:p>
        </w:tc>
        <w:tc>
          <w:tcPr/>
          <w:p w:rsidR="00000000" w:rsidDel="00000000" w:rsidP="00000000" w:rsidRDefault="00000000" w:rsidRPr="00000000" w14:paraId="0000002D">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2E">
            <w:pPr>
              <w:rPr>
                <w:rFonts w:ascii="Arial" w:cs="Arial" w:eastAsia="Arial" w:hAnsi="Arial"/>
                <w:sz w:val="24"/>
                <w:szCs w:val="24"/>
              </w:rPr>
            </w:pPr>
            <w:r w:rsidDel="00000000" w:rsidR="00000000" w:rsidRPr="00000000">
              <w:rPr>
                <w:rFonts w:ascii="Arial" w:cs="Arial" w:eastAsia="Arial" w:hAnsi="Arial"/>
                <w:sz w:val="24"/>
                <w:szCs w:val="24"/>
                <w:rtl w:val="0"/>
              </w:rPr>
              <w:t xml:space="preserve">Lingua parlata in famiglia</w:t>
            </w:r>
          </w:p>
        </w:tc>
        <w:tc>
          <w:tcPr/>
          <w:p w:rsidR="00000000" w:rsidDel="00000000" w:rsidP="00000000" w:rsidRDefault="00000000" w:rsidRPr="00000000" w14:paraId="0000002F">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0">
            <w:pPr>
              <w:rPr>
                <w:rFonts w:ascii="Arial" w:cs="Arial" w:eastAsia="Arial" w:hAnsi="Arial"/>
                <w:sz w:val="24"/>
                <w:szCs w:val="24"/>
              </w:rPr>
            </w:pPr>
            <w:r w:rsidDel="00000000" w:rsidR="00000000" w:rsidRPr="00000000">
              <w:rPr>
                <w:rFonts w:ascii="Arial" w:cs="Arial" w:eastAsia="Arial" w:hAnsi="Arial"/>
                <w:sz w:val="24"/>
                <w:szCs w:val="24"/>
                <w:rtl w:val="0"/>
              </w:rPr>
              <w:t xml:space="preserve">Altre lingue conosciute</w:t>
            </w:r>
          </w:p>
        </w:tc>
        <w:tc>
          <w:tcPr/>
          <w:p w:rsidR="00000000" w:rsidDel="00000000" w:rsidP="00000000" w:rsidRDefault="00000000" w:rsidRPr="00000000" w14:paraId="00000031">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2">
            <w:pPr>
              <w:rPr>
                <w:rFonts w:ascii="Arial" w:cs="Arial" w:eastAsia="Arial" w:hAnsi="Arial"/>
                <w:sz w:val="24"/>
                <w:szCs w:val="24"/>
              </w:rPr>
            </w:pPr>
            <w:r w:rsidDel="00000000" w:rsidR="00000000" w:rsidRPr="00000000">
              <w:rPr>
                <w:rFonts w:ascii="Arial" w:cs="Arial" w:eastAsia="Arial" w:hAnsi="Arial"/>
                <w:sz w:val="24"/>
                <w:szCs w:val="24"/>
                <w:rtl w:val="0"/>
              </w:rPr>
              <w:t xml:space="preserve">Eventuali corsi di Italiano frequentati (data e luogo)</w:t>
            </w:r>
          </w:p>
        </w:tc>
        <w:tc>
          <w:tcPr/>
          <w:p w:rsidR="00000000" w:rsidDel="00000000" w:rsidP="00000000" w:rsidRDefault="00000000" w:rsidRPr="00000000" w14:paraId="0000003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6">
            <w:pPr>
              <w:tabs>
                <w:tab w:val="center" w:leader="none" w:pos="3236"/>
              </w:tabs>
              <w:spacing w:after="5" w:line="248.00000000000006" w:lineRule="auto"/>
              <w:ind w:left="-3"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Scolarità pregressa regolare   </w:t>
              <w:tab/>
              <w:t xml:space="preserve">   </w:t>
            </w:r>
          </w:p>
        </w:tc>
        <w:tc>
          <w:tcPr/>
          <w:p w:rsidR="00000000" w:rsidDel="00000000" w:rsidP="00000000" w:rsidRDefault="00000000" w:rsidRPr="00000000" w14:paraId="00000037">
            <w:pPr>
              <w:rPr>
                <w:rFonts w:ascii="Arial" w:cs="Arial" w:eastAsia="Arial" w:hAnsi="Arial"/>
                <w:sz w:val="24"/>
                <w:szCs w:val="24"/>
              </w:rPr>
            </w:pPr>
            <w:r w:rsidDel="00000000" w:rsidR="00000000" w:rsidRPr="00000000">
              <w:rPr>
                <w:rFonts w:ascii="Arial" w:cs="Arial" w:eastAsia="Arial" w:hAnsi="Arial"/>
                <w:sz w:val="24"/>
                <w:szCs w:val="24"/>
                <w:rtl w:val="0"/>
              </w:rPr>
              <w:t xml:space="preserve">SI               NO</w:t>
            </w:r>
          </w:p>
        </w:tc>
      </w:tr>
      <w:tr>
        <w:trPr>
          <w:cantSplit w:val="0"/>
          <w:tblHeader w:val="0"/>
        </w:trPr>
        <w:tc>
          <w:tcPr/>
          <w:p w:rsidR="00000000" w:rsidDel="00000000" w:rsidP="00000000" w:rsidRDefault="00000000" w:rsidRPr="00000000" w14:paraId="00000038">
            <w:pPr>
              <w:spacing w:after="5" w:line="248.00000000000006" w:lineRule="auto"/>
              <w:ind w:left="7" w:firstLine="12.00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Scuole e classi frequentate in Italia </w:t>
            </w:r>
          </w:p>
        </w:tc>
        <w:tc>
          <w:tcPr/>
          <w:p w:rsidR="00000000" w:rsidDel="00000000" w:rsidP="00000000" w:rsidRDefault="00000000" w:rsidRPr="00000000" w14:paraId="00000039">
            <w:pPr>
              <w:rPr>
                <w:rFonts w:ascii="Arial" w:cs="Arial" w:eastAsia="Arial" w:hAnsi="Arial"/>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3A">
            <w:pPr>
              <w:rPr>
                <w:rFonts w:ascii="Arial" w:cs="Arial" w:eastAsia="Arial" w:hAnsi="Arial"/>
                <w:sz w:val="24"/>
                <w:szCs w:val="24"/>
              </w:rPr>
            </w:pPr>
            <w:r w:rsidDel="00000000" w:rsidR="00000000" w:rsidRPr="00000000">
              <w:rPr>
                <w:rFonts w:ascii="Arial" w:cs="Arial" w:eastAsia="Arial" w:hAnsi="Arial"/>
                <w:sz w:val="24"/>
                <w:szCs w:val="24"/>
                <w:rtl w:val="0"/>
              </w:rPr>
              <w:t xml:space="preserve">Ha superato l’esame di Stato I ciclo</w:t>
            </w:r>
          </w:p>
        </w:tc>
        <w:tc>
          <w:tcPr/>
          <w:p w:rsidR="00000000" w:rsidDel="00000000" w:rsidP="00000000" w:rsidRDefault="00000000" w:rsidRPr="00000000" w14:paraId="0000003B">
            <w:pPr>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SI               NO</w:t>
            </w:r>
          </w:p>
        </w:tc>
      </w:tr>
    </w:tbl>
    <w:p w:rsidR="00000000" w:rsidDel="00000000" w:rsidP="00000000" w:rsidRDefault="00000000" w:rsidRPr="00000000" w14:paraId="0000003C">
      <w:pPr>
        <w:spacing w:after="37" w:line="259"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3D">
      <w:pPr>
        <w:spacing w:after="28"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3E">
      <w:pPr>
        <w:pStyle w:val="Heading2"/>
        <w:tabs>
          <w:tab w:val="center" w:leader="none" w:pos="3839"/>
        </w:tabs>
        <w:spacing w:after="0" w:before="0" w:line="259" w:lineRule="auto"/>
        <w:ind w:left="-3" w:firstLine="0"/>
        <w:rPr>
          <w:rFonts w:ascii="Arial" w:cs="Arial" w:eastAsia="Arial" w:hAnsi="Arial"/>
          <w:b w:val="0"/>
          <w:sz w:val="22"/>
          <w:szCs w:val="22"/>
        </w:rPr>
      </w:pPr>
      <w:r w:rsidDel="00000000" w:rsidR="00000000" w:rsidRPr="00000000">
        <w:rPr>
          <w:rFonts w:ascii="Arial" w:cs="Arial" w:eastAsia="Arial" w:hAnsi="Arial"/>
          <w:b w:val="0"/>
          <w:sz w:val="22"/>
          <w:szCs w:val="22"/>
          <w:rtl w:val="0"/>
        </w:rPr>
        <w:t xml:space="preserve"> </w:t>
        <w:tab/>
      </w:r>
    </w:p>
    <w:p w:rsidR="00000000" w:rsidDel="00000000" w:rsidP="00000000" w:rsidRDefault="00000000" w:rsidRPr="00000000" w14:paraId="0000003F">
      <w:pPr>
        <w:pStyle w:val="Heading2"/>
        <w:tabs>
          <w:tab w:val="center" w:leader="none" w:pos="3839"/>
        </w:tabs>
        <w:spacing w:after="0" w:before="0" w:line="259" w:lineRule="auto"/>
        <w:ind w:left="-3" w:firstLine="0"/>
        <w:rPr>
          <w:rFonts w:ascii="Arial" w:cs="Arial" w:eastAsia="Arial" w:hAnsi="Arial"/>
          <w:sz w:val="22"/>
          <w:szCs w:val="22"/>
        </w:rPr>
      </w:pPr>
      <w:r w:rsidDel="00000000" w:rsidR="00000000" w:rsidRPr="00000000">
        <w:rPr>
          <w:rFonts w:ascii="Arial" w:cs="Arial" w:eastAsia="Arial" w:hAnsi="Arial"/>
          <w:sz w:val="26"/>
          <w:szCs w:val="26"/>
          <w:rtl w:val="0"/>
        </w:rPr>
        <w:t xml:space="preserve">1.2 TIPOLOGIA DI BISOGNO EDUCATIVO SPECIALE</w:t>
      </w:r>
      <w:r w:rsidDel="00000000" w:rsidR="00000000" w:rsidRPr="00000000">
        <w:rPr>
          <w:rFonts w:ascii="Arial" w:cs="Arial" w:eastAsia="Arial" w:hAnsi="Arial"/>
          <w:b w:val="0"/>
          <w:sz w:val="26"/>
          <w:szCs w:val="26"/>
          <w:rtl w:val="0"/>
        </w:rPr>
        <w:t xml:space="preserve">: </w:t>
      </w:r>
      <w:r w:rsidDel="00000000" w:rsidR="00000000" w:rsidRPr="00000000">
        <w:rPr>
          <w:rFonts w:ascii="Arial" w:cs="Arial" w:eastAsia="Arial" w:hAnsi="Arial"/>
          <w:b w:val="0"/>
          <w:sz w:val="22"/>
          <w:szCs w:val="22"/>
          <w:rtl w:val="0"/>
        </w:rPr>
        <w:t xml:space="preserve">(indicare con grassetto la voce che interessa)</w:t>
      </w:r>
      <w:r w:rsidDel="00000000" w:rsidR="00000000" w:rsidRPr="00000000">
        <w:rPr>
          <w:rtl w:val="0"/>
        </w:rPr>
      </w:r>
    </w:p>
    <w:p w:rsidR="00000000" w:rsidDel="00000000" w:rsidP="00000000" w:rsidRDefault="00000000" w:rsidRPr="00000000" w14:paraId="00000040">
      <w:pPr>
        <w:spacing w:line="259" w:lineRule="auto"/>
        <w:ind w:left="12" w:firstLine="0"/>
        <w:rPr>
          <w:rFonts w:ascii="Arial" w:cs="Arial" w:eastAsia="Arial" w:hAnsi="Arial"/>
          <w:sz w:val="24"/>
          <w:szCs w:val="24"/>
        </w:rPr>
      </w:pPr>
      <w:r w:rsidDel="00000000" w:rsidR="00000000" w:rsidRPr="00000000">
        <w:rPr>
          <w:rFonts w:ascii="Arial" w:cs="Arial" w:eastAsia="Arial" w:hAnsi="Arial"/>
          <w:sz w:val="26"/>
          <w:szCs w:val="26"/>
          <w:rtl w:val="0"/>
        </w:rPr>
        <w:t xml:space="preserve">  </w:t>
        <w:tab/>
        <w:t xml:space="preserve"> </w:t>
      </w:r>
      <w:r w:rsidDel="00000000" w:rsidR="00000000" w:rsidRPr="00000000">
        <w:rPr>
          <w:rFonts w:ascii="Arial" w:cs="Arial" w:eastAsia="Arial" w:hAnsi="Arial"/>
          <w:b w:val="1"/>
          <w:sz w:val="28"/>
          <w:szCs w:val="28"/>
          <w:rtl w:val="0"/>
        </w:rPr>
        <w:t xml:space="preserve"> </w:t>
      </w:r>
      <w:r w:rsidDel="00000000" w:rsidR="00000000" w:rsidRPr="00000000">
        <w:rPr>
          <w:rtl w:val="0"/>
        </w:rPr>
      </w:r>
    </w:p>
    <w:p w:rsidR="00000000" w:rsidDel="00000000" w:rsidP="00000000" w:rsidRDefault="00000000" w:rsidRPr="00000000" w14:paraId="00000041">
      <w:pPr>
        <w:numPr>
          <w:ilvl w:val="0"/>
          <w:numId w:val="1"/>
        </w:numPr>
        <w:spacing w:after="5" w:line="248.00000000000006" w:lineRule="auto"/>
        <w:ind w:left="10" w:hanging="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Alunno NAI (si intendono gli alunni stranieri inseriti per la prima volta nel nostro sistema scolastico nell’anno scolastico in corso e/o in quello precedente)  </w:t>
      </w:r>
    </w:p>
    <w:p w:rsidR="00000000" w:rsidDel="00000000" w:rsidP="00000000" w:rsidRDefault="00000000" w:rsidRPr="00000000" w14:paraId="00000042">
      <w:pPr>
        <w:spacing w:after="26" w:line="259" w:lineRule="auto"/>
        <w:ind w:left="42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3">
      <w:pPr>
        <w:numPr>
          <w:ilvl w:val="0"/>
          <w:numId w:val="1"/>
        </w:numPr>
        <w:spacing w:after="5" w:line="248.00000000000006" w:lineRule="auto"/>
        <w:ind w:left="10" w:hanging="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Alunno straniero giunto in Italia nell’ultimo triennio (si intendono gli alunni che hanno superato la prima alfabetizzazione ma ancora non hanno raggiunto quelle competenze nella lingua italiana tali da poter affrontare le materie di studio)  </w:t>
      </w:r>
    </w:p>
    <w:p w:rsidR="00000000" w:rsidDel="00000000" w:rsidP="00000000" w:rsidRDefault="00000000" w:rsidRPr="00000000" w14:paraId="00000044">
      <w:pPr>
        <w:spacing w:after="1" w:line="259" w:lineRule="auto"/>
        <w:ind w:left="42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5">
      <w:pPr>
        <w:numPr>
          <w:ilvl w:val="0"/>
          <w:numId w:val="1"/>
        </w:numPr>
        <w:spacing w:after="5" w:line="248.00000000000006" w:lineRule="auto"/>
        <w:ind w:left="10" w:hanging="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Alunno straniero che pur essendo in Italia da più anni trova ancora difficoltà nella lingua italiana ed in particolare nella comprensione utile allo studio delle varie discipline</w:t>
      </w:r>
    </w:p>
    <w:p w:rsidR="00000000" w:rsidDel="00000000" w:rsidP="00000000" w:rsidRDefault="00000000" w:rsidRPr="00000000" w14:paraId="00000046">
      <w:pPr>
        <w:spacing w:after="19" w:line="259" w:lineRule="auto"/>
        <w:ind w:left="73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47">
      <w:pPr>
        <w:numPr>
          <w:ilvl w:val="0"/>
          <w:numId w:val="1"/>
        </w:numPr>
        <w:spacing w:after="5" w:line="248.00000000000006" w:lineRule="auto"/>
        <w:ind w:left="10" w:hanging="1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Alunno straniero con età anagrafica non corrispondente alla classe d’inserimento causa </w:t>
      </w:r>
    </w:p>
    <w:p w:rsidR="00000000" w:rsidDel="00000000" w:rsidP="00000000" w:rsidRDefault="00000000" w:rsidRPr="00000000" w14:paraId="00000048">
      <w:pPr>
        <w:numPr>
          <w:ilvl w:val="0"/>
          <w:numId w:val="8"/>
        </w:numPr>
        <w:spacing w:after="0" w:line="248.0000000000000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ritardo scolastico rispetto la normativa italiana  </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49">
      <w:pPr>
        <w:numPr>
          <w:ilvl w:val="0"/>
          <w:numId w:val="8"/>
        </w:numPr>
        <w:spacing w:after="0" w:line="248.0000000000000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ripetenza    </w:t>
      </w:r>
    </w:p>
    <w:p w:rsidR="00000000" w:rsidDel="00000000" w:rsidP="00000000" w:rsidRDefault="00000000" w:rsidRPr="00000000" w14:paraId="0000004A">
      <w:pPr>
        <w:numPr>
          <w:ilvl w:val="0"/>
          <w:numId w:val="8"/>
        </w:numPr>
        <w:spacing w:after="5" w:line="248.00000000000006"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inserito in una classe “inferiore” in accordo con la famiglia  </w:t>
      </w:r>
    </w:p>
    <w:p w:rsidR="00000000" w:rsidDel="00000000" w:rsidP="00000000" w:rsidRDefault="00000000" w:rsidRPr="00000000" w14:paraId="0000004B">
      <w:pPr>
        <w:spacing w:after="5" w:line="248.00000000000006" w:lineRule="auto"/>
        <w:ind w:left="720"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D">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E">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F">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1">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68" w:line="259" w:lineRule="auto"/>
        <w:ind w:left="382"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spacing w:after="68" w:line="259" w:lineRule="auto"/>
        <w:ind w:left="0" w:firstLine="0"/>
        <w:rPr>
          <w:rFonts w:ascii="Arial" w:cs="Arial" w:eastAsia="Arial" w:hAnsi="Arial"/>
        </w:rPr>
      </w:pPr>
      <w:r w:rsidDel="00000000" w:rsidR="00000000" w:rsidRPr="00000000">
        <w:rPr>
          <w:rtl w:val="0"/>
        </w:rPr>
      </w:r>
    </w:p>
    <w:p w:rsidR="00000000" w:rsidDel="00000000" w:rsidP="00000000" w:rsidRDefault="00000000" w:rsidRPr="00000000" w14:paraId="00000054">
      <w:pPr>
        <w:pStyle w:val="Heading1"/>
        <w:pBdr>
          <w:top w:color="000000" w:space="0" w:sz="4" w:val="single"/>
          <w:left w:color="000000" w:space="0" w:sz="4" w:val="single"/>
          <w:bottom w:color="000000" w:space="0" w:sz="4" w:val="single"/>
          <w:right w:color="000000" w:space="0" w:sz="4" w:val="single"/>
        </w:pBdr>
        <w:spacing w:after="4"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4"/>
          <w:szCs w:val="24"/>
          <w:rtl w:val="0"/>
        </w:rPr>
        <w:t xml:space="preserve">2   </w:t>
      </w:r>
      <w:r w:rsidDel="00000000" w:rsidR="00000000" w:rsidRPr="00000000">
        <w:rPr>
          <w:rFonts w:ascii="Arial" w:cs="Arial" w:eastAsia="Arial" w:hAnsi="Arial"/>
          <w:sz w:val="22"/>
          <w:szCs w:val="22"/>
          <w:rtl w:val="0"/>
        </w:rPr>
        <w:t xml:space="preserve">FASE OSSERVATIVA</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55">
      <w:pPr>
        <w:spacing w:after="18" w:line="259" w:lineRule="auto"/>
        <w:ind w:left="382" w:firstLine="0"/>
        <w:rPr>
          <w:rFonts w:ascii="Arial" w:cs="Arial" w:eastAsia="Arial" w:hAnsi="Arial"/>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56">
      <w:pPr>
        <w:pStyle w:val="Heading2"/>
        <w:spacing w:after="0"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rtl w:val="0"/>
        </w:rPr>
        <w:t xml:space="preserve">2.1 CARATTERISTICHE COMPORTAMENTALI DELL’ALLIEVO </w:t>
      </w:r>
      <w:r w:rsidDel="00000000" w:rsidR="00000000" w:rsidRPr="00000000">
        <w:rPr>
          <w:rFonts w:ascii="Arial" w:cs="Arial" w:eastAsia="Arial" w:hAnsi="Arial"/>
          <w:sz w:val="24"/>
          <w:szCs w:val="24"/>
          <w:rtl w:val="0"/>
        </w:rPr>
        <w:t xml:space="preserve"> </w:t>
      </w:r>
      <w:r w:rsidDel="00000000" w:rsidR="00000000" w:rsidRPr="00000000">
        <w:rPr>
          <w:rtl w:val="0"/>
        </w:rPr>
      </w:r>
    </w:p>
    <w:tbl>
      <w:tblPr>
        <w:tblStyle w:val="Table2"/>
        <w:tblW w:w="6930.0" w:type="dxa"/>
        <w:jc w:val="left"/>
        <w:tblInd w:w="12.0" w:type="dxa"/>
        <w:tblLayout w:type="fixed"/>
        <w:tblLook w:val="0400"/>
      </w:tblPr>
      <w:tblGrid>
        <w:gridCol w:w="3255"/>
        <w:gridCol w:w="540"/>
        <w:gridCol w:w="660"/>
        <w:gridCol w:w="885"/>
        <w:gridCol w:w="1590"/>
        <w:tblGridChange w:id="0">
          <w:tblGrid>
            <w:gridCol w:w="3255"/>
            <w:gridCol w:w="540"/>
            <w:gridCol w:w="660"/>
            <w:gridCol w:w="885"/>
            <w:gridCol w:w="1590"/>
          </w:tblGrid>
        </w:tblGridChange>
      </w:tblGrid>
      <w:tr>
        <w:trPr>
          <w:cantSplit w:val="0"/>
          <w:trHeight w:val="406" w:hRule="atLeast"/>
          <w:tblHeader w:val="1"/>
        </w:trPr>
        <w:tc>
          <w:tcPr>
            <w:tcBorders>
              <w:top w:color="000000" w:space="0" w:sz="4" w:val="single"/>
              <w:left w:color="000000" w:space="0" w:sz="4" w:val="single"/>
              <w:bottom w:color="000000" w:space="0" w:sz="6" w:val="single"/>
              <w:right w:color="000000" w:space="0" w:sz="6" w:val="single"/>
            </w:tcBorders>
          </w:tcPr>
          <w:p w:rsidR="00000000" w:rsidDel="00000000" w:rsidP="00000000" w:rsidRDefault="00000000" w:rsidRPr="00000000" w14:paraId="00000057">
            <w:pPr>
              <w:spacing w:after="160" w:line="259" w:lineRule="auto"/>
              <w:rPr>
                <w:rFonts w:ascii="Arial" w:cs="Arial" w:eastAsia="Arial" w:hAnsi="Arial"/>
              </w:rPr>
            </w:pPr>
            <w:r w:rsidDel="00000000" w:rsidR="00000000" w:rsidRPr="00000000">
              <w:rPr>
                <w:rtl w:val="0"/>
              </w:rPr>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58">
            <w:pPr>
              <w:spacing w:line="259" w:lineRule="auto"/>
              <w:ind w:left="2"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sì  </w:t>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59">
            <w:pPr>
              <w:spacing w:line="259" w:lineRule="auto"/>
              <w:rPr>
                <w:rFonts w:ascii="Arial" w:cs="Arial" w:eastAsia="Arial" w:hAnsi="Arial"/>
                <w:sz w:val="18"/>
                <w:szCs w:val="18"/>
              </w:rPr>
            </w:pPr>
            <w:r w:rsidDel="00000000" w:rsidR="00000000" w:rsidRPr="00000000">
              <w:rPr>
                <w:rFonts w:ascii="Arial" w:cs="Arial" w:eastAsia="Arial" w:hAnsi="Arial"/>
                <w:sz w:val="18"/>
                <w:szCs w:val="18"/>
                <w:rtl w:val="0"/>
              </w:rPr>
              <w:t xml:space="preserve">no  </w:t>
            </w:r>
          </w:p>
        </w:tc>
        <w:tc>
          <w:tcPr>
            <w:tcBorders>
              <w:top w:color="000000" w:space="0" w:sz="4" w:val="single"/>
              <w:left w:color="000000" w:space="0" w:sz="6" w:val="single"/>
              <w:bottom w:color="000000" w:space="0" w:sz="6" w:val="single"/>
              <w:right w:color="000000" w:space="0" w:sz="6" w:val="single"/>
            </w:tcBorders>
          </w:tcPr>
          <w:p w:rsidR="00000000" w:rsidDel="00000000" w:rsidP="00000000" w:rsidRDefault="00000000" w:rsidRPr="00000000" w14:paraId="0000005A">
            <w:pPr>
              <w:spacing w:line="259" w:lineRule="auto"/>
              <w:rPr>
                <w:rFonts w:ascii="Arial" w:cs="Arial" w:eastAsia="Arial" w:hAnsi="Arial"/>
              </w:rPr>
            </w:pPr>
            <w:r w:rsidDel="00000000" w:rsidR="00000000" w:rsidRPr="00000000">
              <w:rPr>
                <w:rFonts w:ascii="Arial" w:cs="Arial" w:eastAsia="Arial" w:hAnsi="Arial"/>
                <w:rtl w:val="0"/>
              </w:rPr>
              <w:t xml:space="preserve">in parte  </w:t>
            </w:r>
          </w:p>
        </w:tc>
        <w:tc>
          <w:tcPr>
            <w:tcBorders>
              <w:top w:color="000000" w:space="0" w:sz="4" w:val="single"/>
              <w:left w:color="000000" w:space="0" w:sz="6" w:val="single"/>
              <w:bottom w:color="000000" w:space="0" w:sz="6" w:val="single"/>
              <w:right w:color="000000" w:space="0" w:sz="4" w:val="single"/>
            </w:tcBorders>
          </w:tcPr>
          <w:p w:rsidR="00000000" w:rsidDel="00000000" w:rsidP="00000000" w:rsidRDefault="00000000" w:rsidRPr="00000000" w14:paraId="0000005B">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osservazioni  </w:t>
            </w:r>
          </w:p>
        </w:tc>
      </w:tr>
      <w:tr>
        <w:trPr>
          <w:cantSplit w:val="0"/>
          <w:trHeight w:val="360" w:hRule="atLeast"/>
          <w:tblHeader w:val="1"/>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5C">
            <w:pPr>
              <w:spacing w:after="1" w:line="259" w:lineRule="auto"/>
              <w:rPr>
                <w:rFonts w:ascii="Arial" w:cs="Arial" w:eastAsia="Arial" w:hAnsi="Arial"/>
              </w:rPr>
            </w:pPr>
            <w:r w:rsidDel="00000000" w:rsidR="00000000" w:rsidRPr="00000000">
              <w:rPr>
                <w:rFonts w:ascii="Arial" w:cs="Arial" w:eastAsia="Arial" w:hAnsi="Arial"/>
                <w:rtl w:val="0"/>
              </w:rPr>
              <w:t xml:space="preserve">Collaborazione con i pari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D">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E">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F">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0">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1"/>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61">
            <w:pPr>
              <w:spacing w:line="259" w:lineRule="auto"/>
              <w:rPr>
                <w:rFonts w:ascii="Arial" w:cs="Arial" w:eastAsia="Arial" w:hAnsi="Arial"/>
              </w:rPr>
            </w:pPr>
            <w:r w:rsidDel="00000000" w:rsidR="00000000" w:rsidRPr="00000000">
              <w:rPr>
                <w:rFonts w:ascii="Arial" w:cs="Arial" w:eastAsia="Arial" w:hAnsi="Arial"/>
                <w:rtl w:val="0"/>
              </w:rPr>
              <w:t xml:space="preserve">Collaborazione con gli adulti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2">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3">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4">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5">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405" w:hRule="atLeast"/>
          <w:tblHeader w:val="1"/>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66">
            <w:pPr>
              <w:spacing w:line="259" w:lineRule="auto"/>
              <w:rPr>
                <w:rFonts w:ascii="Arial" w:cs="Arial" w:eastAsia="Arial" w:hAnsi="Arial"/>
              </w:rPr>
            </w:pPr>
            <w:r w:rsidDel="00000000" w:rsidR="00000000" w:rsidRPr="00000000">
              <w:rPr>
                <w:rFonts w:ascii="Arial" w:cs="Arial" w:eastAsia="Arial" w:hAnsi="Arial"/>
                <w:rtl w:val="0"/>
              </w:rPr>
              <w:t xml:space="preserve">Motivazione allo studio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7">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A">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60" w:hRule="atLeast"/>
          <w:tblHeader w:val="1"/>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6B">
            <w:pPr>
              <w:spacing w:line="259" w:lineRule="auto"/>
              <w:rPr>
                <w:rFonts w:ascii="Arial" w:cs="Arial" w:eastAsia="Arial" w:hAnsi="Arial"/>
              </w:rPr>
            </w:pPr>
            <w:r w:rsidDel="00000000" w:rsidR="00000000" w:rsidRPr="00000000">
              <w:rPr>
                <w:rFonts w:ascii="Arial" w:cs="Arial" w:eastAsia="Arial" w:hAnsi="Arial"/>
                <w:rtl w:val="0"/>
              </w:rPr>
              <w:t xml:space="preserve">Disponibilità alle attività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6F">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1"/>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0">
            <w:pPr>
              <w:spacing w:line="259" w:lineRule="auto"/>
              <w:rPr>
                <w:rFonts w:ascii="Arial" w:cs="Arial" w:eastAsia="Arial" w:hAnsi="Arial"/>
              </w:rPr>
            </w:pPr>
            <w:r w:rsidDel="00000000" w:rsidR="00000000" w:rsidRPr="00000000">
              <w:rPr>
                <w:rFonts w:ascii="Arial" w:cs="Arial" w:eastAsia="Arial" w:hAnsi="Arial"/>
                <w:rtl w:val="0"/>
              </w:rPr>
              <w:t xml:space="preserve">Rispetto delle regole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3">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74">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45" w:hRule="atLeast"/>
          <w:tblHeader w:val="1"/>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5">
            <w:pPr>
              <w:spacing w:line="259" w:lineRule="auto"/>
              <w:rPr>
                <w:rFonts w:ascii="Arial" w:cs="Arial" w:eastAsia="Arial" w:hAnsi="Arial"/>
              </w:rPr>
            </w:pPr>
            <w:r w:rsidDel="00000000" w:rsidR="00000000" w:rsidRPr="00000000">
              <w:rPr>
                <w:rFonts w:ascii="Arial" w:cs="Arial" w:eastAsia="Arial" w:hAnsi="Arial"/>
                <w:rtl w:val="0"/>
              </w:rPr>
              <w:t xml:space="preserve">Autonomia personale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79">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90" w:hRule="atLeast"/>
          <w:tblHeader w:val="1"/>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A">
            <w:pPr>
              <w:spacing w:line="259" w:lineRule="auto"/>
              <w:rPr>
                <w:rFonts w:ascii="Arial" w:cs="Arial" w:eastAsia="Arial" w:hAnsi="Arial"/>
              </w:rPr>
            </w:pPr>
            <w:r w:rsidDel="00000000" w:rsidR="00000000" w:rsidRPr="00000000">
              <w:rPr>
                <w:rFonts w:ascii="Arial" w:cs="Arial" w:eastAsia="Arial" w:hAnsi="Arial"/>
                <w:rtl w:val="0"/>
              </w:rPr>
              <w:t xml:space="preserve">Organizzazione lavoro scolastico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7E">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405" w:hRule="atLeast"/>
          <w:tblHeader w:val="1"/>
        </w:trPr>
        <w:tc>
          <w:tcPr>
            <w:tcBorders>
              <w:top w:color="000000" w:space="0" w:sz="6" w:val="single"/>
              <w:left w:color="000000" w:space="0" w:sz="4" w:val="single"/>
              <w:bottom w:color="000000" w:space="0" w:sz="6" w:val="single"/>
              <w:right w:color="000000" w:space="0" w:sz="6" w:val="single"/>
            </w:tcBorders>
          </w:tcPr>
          <w:p w:rsidR="00000000" w:rsidDel="00000000" w:rsidP="00000000" w:rsidRDefault="00000000" w:rsidRPr="00000000" w14:paraId="0000007F">
            <w:pPr>
              <w:spacing w:line="259" w:lineRule="auto"/>
              <w:rPr>
                <w:rFonts w:ascii="Arial" w:cs="Arial" w:eastAsia="Arial" w:hAnsi="Arial"/>
              </w:rPr>
            </w:pPr>
            <w:r w:rsidDel="00000000" w:rsidR="00000000" w:rsidRPr="00000000">
              <w:rPr>
                <w:rFonts w:ascii="Arial" w:cs="Arial" w:eastAsia="Arial" w:hAnsi="Arial"/>
                <w:rtl w:val="0"/>
              </w:rPr>
              <w:t xml:space="preserve">Cura del materiale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6" w:val="single"/>
              <w:right w:color="000000" w:space="0" w:sz="4" w:val="single"/>
            </w:tcBorders>
          </w:tcPr>
          <w:p w:rsidR="00000000" w:rsidDel="00000000" w:rsidP="00000000" w:rsidRDefault="00000000" w:rsidRPr="00000000" w14:paraId="00000083">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1"/>
        </w:trPr>
        <w:tc>
          <w:tcPr>
            <w:tcBorders>
              <w:top w:color="000000" w:space="0" w:sz="6" w:val="single"/>
              <w:left w:color="000000" w:space="0" w:sz="4" w:val="single"/>
              <w:bottom w:color="000000" w:space="0" w:sz="4" w:val="single"/>
              <w:right w:color="000000" w:space="0" w:sz="6" w:val="single"/>
            </w:tcBorders>
          </w:tcPr>
          <w:p w:rsidR="00000000" w:rsidDel="00000000" w:rsidP="00000000" w:rsidRDefault="00000000" w:rsidRPr="00000000" w14:paraId="00000084">
            <w:pPr>
              <w:spacing w:line="259" w:lineRule="auto"/>
              <w:rPr>
                <w:rFonts w:ascii="Arial" w:cs="Arial" w:eastAsia="Arial" w:hAnsi="Arial"/>
              </w:rPr>
            </w:pPr>
            <w:r w:rsidDel="00000000" w:rsidR="00000000" w:rsidRPr="00000000">
              <w:rPr>
                <w:rFonts w:ascii="Arial" w:cs="Arial" w:eastAsia="Arial" w:hAnsi="Arial"/>
                <w:rtl w:val="0"/>
              </w:rPr>
              <w:t xml:space="preserve">Frequenza regolare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85">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86">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4" w:val="single"/>
              <w:right w:color="000000" w:space="0" w:sz="6" w:val="single"/>
            </w:tcBorders>
          </w:tcPr>
          <w:p w:rsidR="00000000" w:rsidDel="00000000" w:rsidP="00000000" w:rsidRDefault="00000000" w:rsidRPr="00000000" w14:paraId="00000087">
            <w:pPr>
              <w:spacing w:line="259" w:lineRule="auto"/>
              <w:rPr>
                <w:rFonts w:ascii="Arial" w:cs="Arial" w:eastAsia="Arial" w:hAnsi="Arial"/>
              </w:rPr>
            </w:pPr>
            <w:r w:rsidDel="00000000" w:rsidR="00000000" w:rsidRPr="00000000">
              <w:rPr>
                <w:rFonts w:ascii="Arial" w:cs="Arial" w:eastAsia="Arial" w:hAnsi="Arial"/>
                <w:rtl w:val="0"/>
              </w:rPr>
              <w:t xml:space="preserve">  </w:t>
            </w:r>
          </w:p>
        </w:tc>
        <w:tc>
          <w:tcPr>
            <w:tcBorders>
              <w:top w:color="000000" w:space="0" w:sz="6" w:val="single"/>
              <w:left w:color="000000" w:space="0" w:sz="6" w:val="single"/>
              <w:bottom w:color="000000" w:space="0" w:sz="4" w:val="single"/>
              <w:right w:color="000000" w:space="0" w:sz="4" w:val="single"/>
            </w:tcBorders>
          </w:tcPr>
          <w:p w:rsidR="00000000" w:rsidDel="00000000" w:rsidP="00000000" w:rsidRDefault="00000000" w:rsidRPr="00000000" w14:paraId="00000088">
            <w:pPr>
              <w:spacing w:line="259" w:lineRule="auto"/>
              <w:ind w:left="2" w:firstLine="0"/>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89">
      <w:pPr>
        <w:spacing w:line="259" w:lineRule="auto"/>
        <w:ind w:left="382" w:firstLine="0"/>
        <w:rPr>
          <w:rFonts w:ascii="Arial" w:cs="Arial" w:eastAsia="Arial" w:hAnsi="Arial"/>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8A">
      <w:pPr>
        <w:spacing w:after="4"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08B">
      <w:pPr>
        <w:spacing w:after="9" w:line="249" w:lineRule="auto"/>
        <w:ind w:left="7" w:firstLine="12.000000000000002"/>
        <w:rPr>
          <w:rFonts w:ascii="Arial" w:cs="Arial" w:eastAsia="Arial" w:hAnsi="Arial"/>
        </w:rPr>
      </w:pPr>
      <w:r w:rsidDel="00000000" w:rsidR="00000000" w:rsidRPr="00000000">
        <w:rPr>
          <w:rFonts w:ascii="Arial" w:cs="Arial" w:eastAsia="Arial" w:hAnsi="Arial"/>
          <w:b w:val="1"/>
          <w:rtl w:val="0"/>
        </w:rPr>
        <w:t xml:space="preserve"> 2.2  OSSERVAZIONI SUL PROCESSO DI APPRENDIMENTO </w:t>
      </w:r>
      <w:r w:rsidDel="00000000" w:rsidR="00000000" w:rsidRPr="00000000">
        <w:rPr>
          <w:rFonts w:ascii="Arial" w:cs="Arial" w:eastAsia="Arial" w:hAnsi="Arial"/>
          <w:rtl w:val="0"/>
        </w:rPr>
        <w:t xml:space="preserve"> </w:t>
      </w:r>
    </w:p>
    <w:p w:rsidR="00000000" w:rsidDel="00000000" w:rsidP="00000000" w:rsidRDefault="00000000" w:rsidRPr="00000000" w14:paraId="0000008C">
      <w:pPr>
        <w:spacing w:after="80" w:line="259" w:lineRule="auto"/>
        <w:ind w:left="382" w:firstLine="0"/>
        <w:rPr>
          <w:rFonts w:ascii="Arial" w:cs="Arial" w:eastAsia="Arial" w:hAnsi="Arial"/>
          <w:b w:val="1"/>
          <w:sz w:val="22"/>
          <w:szCs w:val="22"/>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sz w:val="22"/>
          <w:szCs w:val="22"/>
          <w:rtl w:val="0"/>
        </w:rPr>
        <w:t xml:space="preserve">(indicare con grassetto la voce che interessa)</w:t>
      </w:r>
      <w:r w:rsidDel="00000000" w:rsidR="00000000" w:rsidRPr="00000000">
        <w:rPr>
          <w:rtl w:val="0"/>
        </w:rPr>
      </w:r>
    </w:p>
    <w:p w:rsidR="00000000" w:rsidDel="00000000" w:rsidP="00000000" w:rsidRDefault="00000000" w:rsidRPr="00000000" w14:paraId="0000008D">
      <w:pPr>
        <w:pStyle w:val="Heading2"/>
        <w:spacing w:after="0"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rtl w:val="0"/>
        </w:rPr>
        <w:t xml:space="preserve">Ha difficoltà nella… </w:t>
      </w:r>
      <w:r w:rsidDel="00000000" w:rsidR="00000000" w:rsidRPr="00000000">
        <w:rPr>
          <w:rFonts w:ascii="Arial" w:cs="Arial" w:eastAsia="Arial" w:hAnsi="Arial"/>
          <w:sz w:val="24"/>
          <w:szCs w:val="24"/>
          <w:rtl w:val="0"/>
        </w:rPr>
        <w:t xml:space="preserve"> </w:t>
      </w:r>
      <w:r w:rsidDel="00000000" w:rsidR="00000000" w:rsidRPr="00000000">
        <w:rPr>
          <w:rtl w:val="0"/>
        </w:rPr>
      </w:r>
    </w:p>
    <w:tbl>
      <w:tblPr>
        <w:tblStyle w:val="Table3"/>
        <w:tblW w:w="6920.0" w:type="dxa"/>
        <w:jc w:val="left"/>
        <w:tblInd w:w="12.0" w:type="dxa"/>
        <w:tblLayout w:type="fixed"/>
        <w:tblLook w:val="0400"/>
      </w:tblPr>
      <w:tblGrid>
        <w:gridCol w:w="1700"/>
        <w:gridCol w:w="1700"/>
        <w:gridCol w:w="1700"/>
        <w:gridCol w:w="1820"/>
        <w:tblGridChange w:id="0">
          <w:tblGrid>
            <w:gridCol w:w="1700"/>
            <w:gridCol w:w="1700"/>
            <w:gridCol w:w="1700"/>
            <w:gridCol w:w="1820"/>
          </w:tblGrid>
        </w:tblGridChange>
      </w:tblGrid>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E">
            <w:pPr>
              <w:spacing w:line="259" w:lineRule="auto"/>
              <w:rPr>
                <w:rFonts w:ascii="Arial" w:cs="Arial" w:eastAsia="Arial" w:hAnsi="Arial"/>
              </w:rPr>
            </w:pPr>
            <w:r w:rsidDel="00000000" w:rsidR="00000000" w:rsidRPr="00000000">
              <w:rPr>
                <w:rFonts w:ascii="Arial" w:cs="Arial" w:eastAsia="Arial" w:hAnsi="Arial"/>
                <w:rtl w:val="0"/>
              </w:rPr>
              <w:t xml:space="preserve">  memorizzazione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0">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1">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rielaborazione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4">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6">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concentrazione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7">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8">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A">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attenzione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B">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C">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3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logica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F">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0">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1">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r>
        <w:trPr>
          <w:cantSplit w:val="0"/>
          <w:trHeight w:val="5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2">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acquisizione di automatismi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3">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SI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NO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5">
            <w:pPr>
              <w:spacing w:line="259" w:lineRule="auto"/>
              <w:ind w:left="91" w:firstLine="0"/>
              <w:rPr>
                <w:rFonts w:ascii="Arial" w:cs="Arial" w:eastAsia="Arial" w:hAnsi="Arial"/>
              </w:rPr>
            </w:pPr>
            <w:r w:rsidDel="00000000" w:rsidR="00000000" w:rsidRPr="00000000">
              <w:rPr>
                <w:rFonts w:ascii="Arial" w:cs="Arial" w:eastAsia="Arial" w:hAnsi="Arial"/>
                <w:rtl w:val="0"/>
              </w:rPr>
              <w:t xml:space="preserve">    IN PARTE  </w:t>
            </w:r>
          </w:p>
        </w:tc>
      </w:tr>
    </w:tbl>
    <w:p w:rsidR="00000000" w:rsidDel="00000000" w:rsidP="00000000" w:rsidRDefault="00000000" w:rsidRPr="00000000" w14:paraId="000000A6">
      <w:pPr>
        <w:spacing w:after="224" w:line="259" w:lineRule="auto"/>
        <w:ind w:left="12" w:firstLine="0"/>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A7">
      <w:pPr>
        <w:pStyle w:val="Heading2"/>
        <w:spacing w:after="0" w:before="0" w:line="259" w:lineRule="auto"/>
        <w:ind w:left="12" w:firstLine="0"/>
        <w:rPr>
          <w:rFonts w:ascii="Arial" w:cs="Arial" w:eastAsia="Arial" w:hAnsi="Arial"/>
          <w:sz w:val="22"/>
          <w:szCs w:val="22"/>
        </w:rPr>
      </w:pPr>
      <w:r w:rsidDel="00000000" w:rsidR="00000000" w:rsidRPr="00000000">
        <w:rPr>
          <w:rFonts w:ascii="Arial" w:cs="Arial" w:eastAsia="Arial" w:hAnsi="Arial"/>
          <w:sz w:val="24"/>
          <w:szCs w:val="24"/>
          <w:rtl w:val="0"/>
        </w:rPr>
        <w:t xml:space="preserve">2.3 VALUTAZIONE DELLE COMPETENZE LINGUISTICHE IN INGRESSO: </w:t>
      </w:r>
      <w:r w:rsidDel="00000000" w:rsidR="00000000" w:rsidRPr="00000000">
        <w:rPr>
          <w:rFonts w:ascii="Arial" w:cs="Arial" w:eastAsia="Arial" w:hAnsi="Arial"/>
          <w:b w:val="0"/>
          <w:sz w:val="22"/>
          <w:szCs w:val="22"/>
          <w:rtl w:val="0"/>
        </w:rPr>
        <w:t xml:space="preserve">(indicare con grassetto la voce che interessa)</w:t>
      </w:r>
      <w:r w:rsidDel="00000000" w:rsidR="00000000" w:rsidRPr="00000000">
        <w:rPr>
          <w:rtl w:val="0"/>
        </w:rPr>
      </w:r>
    </w:p>
    <w:p w:rsidR="00000000" w:rsidDel="00000000" w:rsidP="00000000" w:rsidRDefault="00000000" w:rsidRPr="00000000" w14:paraId="000000A8">
      <w:pPr>
        <w:spacing w:after="200" w:line="276" w:lineRule="auto"/>
        <w:rPr>
          <w:rFonts w:ascii="Arial" w:cs="Arial" w:eastAsia="Arial" w:hAnsi="Arial"/>
          <w:sz w:val="22"/>
          <w:szCs w:val="22"/>
        </w:rPr>
      </w:pPr>
      <w:r w:rsidDel="00000000" w:rsidR="00000000" w:rsidRPr="00000000">
        <w:rPr>
          <w:rtl w:val="0"/>
        </w:rPr>
      </w:r>
    </w:p>
    <w:tbl>
      <w:tblPr>
        <w:tblStyle w:val="Table4"/>
        <w:tblW w:w="6135.0" w:type="dxa"/>
        <w:jc w:val="center"/>
        <w:tblLayout w:type="fixed"/>
        <w:tblLook w:val="0000"/>
      </w:tblPr>
      <w:tblGrid>
        <w:gridCol w:w="1110"/>
        <w:gridCol w:w="1245"/>
        <w:gridCol w:w="465"/>
        <w:gridCol w:w="885"/>
        <w:gridCol w:w="1350"/>
        <w:gridCol w:w="1080"/>
        <w:tblGridChange w:id="0">
          <w:tblGrid>
            <w:gridCol w:w="1110"/>
            <w:gridCol w:w="1245"/>
            <w:gridCol w:w="465"/>
            <w:gridCol w:w="885"/>
            <w:gridCol w:w="1350"/>
            <w:gridCol w:w="1080"/>
          </w:tblGrid>
        </w:tblGridChange>
      </w:tblGrid>
      <w:tr>
        <w:trPr>
          <w:cantSplit w:val="0"/>
          <w:trHeight w:val="227" w:hRule="atLeast"/>
          <w:tblHeader w:val="0"/>
        </w:trPr>
        <w:tc>
          <w:tcPr>
            <w:gridSpan w:val="6"/>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9">
            <w:pPr>
              <w:tabs>
                <w:tab w:val="left" w:leader="none" w:pos="1509"/>
              </w:tabs>
              <w:spacing w:line="360" w:lineRule="auto"/>
              <w:jc w:val="both"/>
              <w:rPr>
                <w:rFonts w:ascii="Arial" w:cs="Arial" w:eastAsia="Arial" w:hAnsi="Arial"/>
                <w:b w:val="1"/>
              </w:rPr>
            </w:pPr>
            <w:r w:rsidDel="00000000" w:rsidR="00000000" w:rsidRPr="00000000">
              <w:rPr>
                <w:rFonts w:ascii="Arial" w:cs="Arial" w:eastAsia="Arial" w:hAnsi="Arial"/>
                <w:b w:val="1"/>
                <w:rtl w:val="0"/>
              </w:rPr>
              <w:t xml:space="preserve">Comprensione  orale:</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AF">
            <w:pPr>
              <w:tabs>
                <w:tab w:val="left" w:leader="none" w:pos="1509"/>
              </w:tabs>
              <w:spacing w:line="360" w:lineRule="auto"/>
              <w:ind w:left="720" w:firstLine="0"/>
              <w:rPr>
                <w:rFonts w:ascii="Arial" w:cs="Arial" w:eastAsia="Arial" w:hAnsi="Arial"/>
              </w:rPr>
            </w:pPr>
            <w:r w:rsidDel="00000000" w:rsidR="00000000" w:rsidRPr="00000000">
              <w:rPr>
                <w:rFonts w:ascii="Arial" w:cs="Arial" w:eastAsia="Arial" w:hAnsi="Arial"/>
                <w:rtl w:val="0"/>
              </w:rPr>
              <w:t xml:space="preserve">italiano della comunicazione quotidiana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1">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3">
            <w:pPr>
              <w:numPr>
                <w:ilvl w:val="0"/>
                <w:numId w:val="4"/>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4">
            <w:pPr>
              <w:tabs>
                <w:tab w:val="left" w:leader="none" w:pos="1509"/>
              </w:tabs>
              <w:spacing w:line="360" w:lineRule="auto"/>
              <w:ind w:lef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5">
            <w:pPr>
              <w:tabs>
                <w:tab w:val="left" w:leader="none" w:pos="1509"/>
              </w:tabs>
              <w:spacing w:line="360" w:lineRule="auto"/>
              <w:ind w:left="720" w:firstLine="0"/>
              <w:rPr>
                <w:rFonts w:ascii="Arial" w:cs="Arial" w:eastAsia="Arial" w:hAnsi="Arial"/>
              </w:rPr>
            </w:pPr>
            <w:r w:rsidDel="00000000" w:rsidR="00000000" w:rsidRPr="00000000">
              <w:rPr>
                <w:rFonts w:ascii="Arial" w:cs="Arial" w:eastAsia="Arial" w:hAnsi="Arial"/>
                <w:rtl w:val="0"/>
              </w:rPr>
              <w:t xml:space="preserve">italiano dello studio</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7">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B9">
            <w:pPr>
              <w:numPr>
                <w:ilvl w:val="0"/>
                <w:numId w:val="4"/>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A">
            <w:pPr>
              <w:tabs>
                <w:tab w:val="left" w:leader="none" w:pos="1509"/>
              </w:tabs>
              <w:spacing w:line="360" w:lineRule="auto"/>
              <w:ind w:lef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6"/>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BB">
            <w:pPr>
              <w:tabs>
                <w:tab w:val="left" w:leader="none" w:pos="1509"/>
              </w:tabs>
              <w:spacing w:line="360" w:lineRule="auto"/>
              <w:ind w:left="0" w:firstLine="0"/>
              <w:rPr>
                <w:rFonts w:ascii="Arial" w:cs="Arial" w:eastAsia="Arial" w:hAnsi="Arial"/>
              </w:rPr>
            </w:pPr>
            <w:r w:rsidDel="00000000" w:rsidR="00000000" w:rsidRPr="00000000">
              <w:rPr>
                <w:rFonts w:ascii="Arial" w:cs="Arial" w:eastAsia="Arial" w:hAnsi="Arial"/>
                <w:b w:val="1"/>
                <w:rtl w:val="0"/>
              </w:rPr>
              <w:t xml:space="preserve">Produzione orale:</w:t>
            </w:r>
            <w:r w:rsidDel="00000000" w:rsidR="00000000" w:rsidRPr="00000000">
              <w:rPr>
                <w:rtl w:val="0"/>
              </w:rPr>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1">
            <w:pPr>
              <w:tabs>
                <w:tab w:val="left" w:leader="none" w:pos="1509"/>
              </w:tabs>
              <w:spacing w:line="360" w:lineRule="auto"/>
              <w:ind w:left="720" w:firstLine="0"/>
              <w:rPr>
                <w:rFonts w:ascii="Arial" w:cs="Arial" w:eastAsia="Arial" w:hAnsi="Arial"/>
              </w:rPr>
            </w:pPr>
            <w:r w:rsidDel="00000000" w:rsidR="00000000" w:rsidRPr="00000000">
              <w:rPr>
                <w:rFonts w:ascii="Arial" w:cs="Arial" w:eastAsia="Arial" w:hAnsi="Arial"/>
                <w:rtl w:val="0"/>
              </w:rPr>
              <w:t xml:space="preserve">italiano della comunicazione quotidiana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3">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5">
            <w:pPr>
              <w:numPr>
                <w:ilvl w:val="0"/>
                <w:numId w:val="4"/>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6">
            <w:pPr>
              <w:tabs>
                <w:tab w:val="left" w:leader="none" w:pos="1509"/>
              </w:tabs>
              <w:spacing w:line="360" w:lineRule="auto"/>
              <w:ind w:left="0" w:firstLine="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7">
            <w:pPr>
              <w:tabs>
                <w:tab w:val="left" w:leader="none" w:pos="1509"/>
              </w:tabs>
              <w:spacing w:line="360" w:lineRule="auto"/>
              <w:ind w:left="720" w:firstLine="0"/>
              <w:rPr>
                <w:rFonts w:ascii="Arial" w:cs="Arial" w:eastAsia="Arial" w:hAnsi="Arial"/>
              </w:rPr>
            </w:pPr>
            <w:r w:rsidDel="00000000" w:rsidR="00000000" w:rsidRPr="00000000">
              <w:rPr>
                <w:rFonts w:ascii="Arial" w:cs="Arial" w:eastAsia="Arial" w:hAnsi="Arial"/>
                <w:rtl w:val="0"/>
              </w:rPr>
              <w:t xml:space="preserve">Italiano dello studio</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9">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B">
            <w:pPr>
              <w:numPr>
                <w:ilvl w:val="0"/>
                <w:numId w:val="4"/>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CC">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D">
            <w:pPr>
              <w:tabs>
                <w:tab w:val="left" w:leader="none" w:pos="1509"/>
              </w:tabs>
              <w:spacing w:line="360" w:lineRule="auto"/>
              <w:rPr>
                <w:rFonts w:ascii="Arial" w:cs="Arial" w:eastAsia="Arial" w:hAnsi="Arial"/>
                <w:b w:val="1"/>
              </w:rPr>
            </w:pPr>
            <w:r w:rsidDel="00000000" w:rsidR="00000000" w:rsidRPr="00000000">
              <w:rPr>
                <w:rFonts w:ascii="Arial" w:cs="Arial" w:eastAsia="Arial" w:hAnsi="Arial"/>
                <w:b w:val="1"/>
                <w:rtl w:val="0"/>
              </w:rPr>
              <w:t xml:space="preserve">Comprensione del testo scritto</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CF">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1">
            <w:pPr>
              <w:numPr>
                <w:ilvl w:val="0"/>
                <w:numId w:val="4"/>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2">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3">
            <w:pPr>
              <w:tabs>
                <w:tab w:val="left" w:leader="none" w:pos="1509"/>
              </w:tabs>
              <w:spacing w:line="360" w:lineRule="auto"/>
              <w:rPr>
                <w:rFonts w:ascii="Arial" w:cs="Arial" w:eastAsia="Arial" w:hAnsi="Arial"/>
                <w:b w:val="1"/>
              </w:rPr>
            </w:pPr>
            <w:r w:rsidDel="00000000" w:rsidR="00000000" w:rsidRPr="00000000">
              <w:rPr>
                <w:rFonts w:ascii="Arial" w:cs="Arial" w:eastAsia="Arial" w:hAnsi="Arial"/>
                <w:b w:val="1"/>
                <w:rtl w:val="0"/>
              </w:rPr>
              <w:t xml:space="preserve">Produzione scritta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5">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7">
            <w:pPr>
              <w:numPr>
                <w:ilvl w:val="0"/>
                <w:numId w:val="4"/>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8">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9">
            <w:pPr>
              <w:tabs>
                <w:tab w:val="left" w:leader="none" w:pos="1509"/>
              </w:tabs>
              <w:spacing w:line="360" w:lineRule="auto"/>
              <w:rPr>
                <w:rFonts w:ascii="Arial" w:cs="Arial" w:eastAsia="Arial" w:hAnsi="Arial"/>
                <w:b w:val="1"/>
              </w:rPr>
            </w:pPr>
            <w:r w:rsidDel="00000000" w:rsidR="00000000" w:rsidRPr="00000000">
              <w:rPr>
                <w:rFonts w:ascii="Arial" w:cs="Arial" w:eastAsia="Arial" w:hAnsi="Arial"/>
                <w:b w:val="1"/>
                <w:rtl w:val="0"/>
              </w:rPr>
              <w:t xml:space="preserve">Competenza grammaticale e sintattica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B">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D">
            <w:pPr>
              <w:numPr>
                <w:ilvl w:val="0"/>
                <w:numId w:val="4"/>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DE">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r>
        <w:trPr>
          <w:cantSplit w:val="0"/>
          <w:trHeight w:val="227" w:hRule="atLeast"/>
          <w:tblHeader w:val="0"/>
        </w:trPr>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DF">
            <w:pPr>
              <w:tabs>
                <w:tab w:val="left" w:leader="none" w:pos="1509"/>
              </w:tabs>
              <w:spacing w:line="360" w:lineRule="auto"/>
              <w:rPr>
                <w:rFonts w:ascii="Arial" w:cs="Arial" w:eastAsia="Arial" w:hAnsi="Arial"/>
                <w:b w:val="1"/>
              </w:rPr>
            </w:pPr>
            <w:r w:rsidDel="00000000" w:rsidR="00000000" w:rsidRPr="00000000">
              <w:rPr>
                <w:rFonts w:ascii="Arial" w:cs="Arial" w:eastAsia="Arial" w:hAnsi="Arial"/>
                <w:b w:val="1"/>
                <w:rtl w:val="0"/>
              </w:rPr>
              <w:t xml:space="preserve">Competenza lessicale e semantica</w:t>
            </w:r>
          </w:p>
        </w:tc>
        <w:tc>
          <w:tcPr>
            <w:gridSpan w:val="2"/>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E1">
            <w:pPr>
              <w:tabs>
                <w:tab w:val="left" w:leader="none" w:pos="1509"/>
              </w:tabs>
              <w:spacing w:line="360" w:lineRule="auto"/>
              <w:ind w:left="-141.7322834645671" w:firstLine="0"/>
              <w:jc w:val="center"/>
              <w:rPr>
                <w:rFonts w:ascii="Arial" w:cs="Arial" w:eastAsia="Arial" w:hAnsi="Arial"/>
              </w:rPr>
            </w:pPr>
            <w:r w:rsidDel="00000000" w:rsidR="00000000" w:rsidRPr="00000000">
              <w:rPr>
                <w:rFonts w:ascii="Arial" w:cs="Arial" w:eastAsia="Arial" w:hAnsi="Arial"/>
                <w:rtl w:val="0"/>
              </w:rPr>
              <w:t xml:space="preserve">Inadeguata</w:t>
            </w:r>
          </w:p>
        </w:tc>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0E3">
            <w:pPr>
              <w:numPr>
                <w:ilvl w:val="0"/>
                <w:numId w:val="4"/>
              </w:numPr>
              <w:tabs>
                <w:tab w:val="left" w:leader="none" w:pos="1509"/>
              </w:tabs>
              <w:spacing w:line="360" w:lineRule="auto"/>
              <w:ind w:left="141.7322834645671" w:hanging="360"/>
              <w:jc w:val="both"/>
              <w:rPr>
                <w:rFonts w:ascii="Arial" w:cs="Arial" w:eastAsia="Arial" w:hAnsi="Arial"/>
              </w:rPr>
            </w:pPr>
            <w:r w:rsidDel="00000000" w:rsidR="00000000" w:rsidRPr="00000000">
              <w:rPr>
                <w:rFonts w:ascii="Arial" w:cs="Arial" w:eastAsia="Arial" w:hAnsi="Arial"/>
                <w:rtl w:val="0"/>
              </w:rPr>
              <w:t xml:space="preserve">Parz. adeguata</w:t>
            </w:r>
          </w:p>
        </w:tc>
        <w:tc>
          <w:tcPr>
            <w:tcBorders>
              <w:top w:color="000000" w:space="0" w:sz="4" w:val="single"/>
              <w:left w:color="000000" w:space="0" w:sz="4" w:val="single"/>
              <w:bottom w:color="000000" w:space="0" w:sz="4" w:val="single"/>
              <w:right w:color="000000" w:space="0" w:sz="4" w:val="single"/>
            </w:tcBorders>
            <w:shd w:fill="auto" w:val="clear"/>
            <w:vAlign w:val="center"/>
          </w:tcPr>
          <w:p w:rsidR="00000000" w:rsidDel="00000000" w:rsidP="00000000" w:rsidRDefault="00000000" w:rsidRPr="00000000" w14:paraId="000000E4">
            <w:pPr>
              <w:tabs>
                <w:tab w:val="left" w:leader="none" w:pos="1509"/>
              </w:tabs>
              <w:spacing w:line="360" w:lineRule="auto"/>
              <w:ind w:left="0" w:firstLine="0"/>
              <w:rPr>
                <w:rFonts w:ascii="Arial" w:cs="Arial" w:eastAsia="Arial" w:hAnsi="Arial"/>
                <w:sz w:val="18"/>
                <w:szCs w:val="18"/>
              </w:rPr>
            </w:pPr>
            <w:r w:rsidDel="00000000" w:rsidR="00000000" w:rsidRPr="00000000">
              <w:rPr>
                <w:rFonts w:ascii="Arial" w:cs="Arial" w:eastAsia="Arial" w:hAnsi="Arial"/>
                <w:sz w:val="18"/>
                <w:szCs w:val="18"/>
                <w:rtl w:val="0"/>
              </w:rPr>
              <w:t xml:space="preserve">Adeguata</w:t>
            </w:r>
          </w:p>
        </w:tc>
      </w:tr>
    </w:tbl>
    <w:p w:rsidR="00000000" w:rsidDel="00000000" w:rsidP="00000000" w:rsidRDefault="00000000" w:rsidRPr="00000000" w14:paraId="000000E5">
      <w:pPr>
        <w:pStyle w:val="Heading3"/>
        <w:spacing w:after="0" w:before="212" w:line="276" w:lineRule="auto"/>
        <w:rPr>
          <w:rFonts w:ascii="Arial" w:cs="Arial" w:eastAsia="Arial" w:hAnsi="Arial"/>
          <w:sz w:val="20"/>
          <w:szCs w:val="20"/>
        </w:rPr>
      </w:pPr>
      <w:bookmarkStart w:colFirst="0" w:colLast="0" w:name="_heading=h.9oj7qs1tflim" w:id="2"/>
      <w:bookmarkEnd w:id="2"/>
      <w:r w:rsidDel="00000000" w:rsidR="00000000" w:rsidRPr="00000000">
        <w:rPr>
          <w:rtl w:val="0"/>
        </w:rPr>
      </w:r>
    </w:p>
    <w:p w:rsidR="00000000" w:rsidDel="00000000" w:rsidP="00000000" w:rsidRDefault="00000000" w:rsidRPr="00000000" w14:paraId="000000E6">
      <w:pPr>
        <w:pStyle w:val="Heading2"/>
        <w:spacing w:after="0" w:before="0" w:line="259" w:lineRule="auto"/>
        <w:ind w:left="12" w:firstLine="0"/>
        <w:rPr>
          <w:rFonts w:ascii="Arial" w:cs="Arial" w:eastAsia="Arial" w:hAnsi="Arial"/>
          <w:sz w:val="18"/>
          <w:szCs w:val="18"/>
        </w:rPr>
      </w:pPr>
      <w:r w:rsidDel="00000000" w:rsidR="00000000" w:rsidRPr="00000000">
        <w:rPr>
          <w:rFonts w:ascii="Arial" w:cs="Arial" w:eastAsia="Arial" w:hAnsi="Arial"/>
          <w:sz w:val="20"/>
          <w:szCs w:val="20"/>
          <w:rtl w:val="0"/>
        </w:rPr>
        <w:t xml:space="preserve">    </w:t>
      </w:r>
      <w:r w:rsidDel="00000000" w:rsidR="00000000" w:rsidRPr="00000000">
        <w:rPr>
          <w:rtl w:val="0"/>
        </w:rPr>
      </w:r>
    </w:p>
    <w:p w:rsidR="00000000" w:rsidDel="00000000" w:rsidP="00000000" w:rsidRDefault="00000000" w:rsidRPr="00000000" w14:paraId="000000E7">
      <w:pPr>
        <w:spacing w:after="290" w:line="259" w:lineRule="auto"/>
        <w:ind w:left="382" w:firstLine="0"/>
        <w:rPr>
          <w:rFonts w:ascii="Arial" w:cs="Arial" w:eastAsia="Arial" w:hAnsi="Arial"/>
        </w:rPr>
      </w:pPr>
      <w:r w:rsidDel="00000000" w:rsidR="00000000" w:rsidRPr="00000000">
        <w:rPr>
          <w:rFonts w:ascii="Arial" w:cs="Arial" w:eastAsia="Arial" w:hAnsi="Arial"/>
          <w:i w:val="1"/>
          <w:sz w:val="16"/>
          <w:szCs w:val="16"/>
          <w:rtl w:val="0"/>
        </w:rPr>
        <w:t xml:space="preserve"> </w:t>
      </w:r>
      <w:r w:rsidDel="00000000" w:rsidR="00000000" w:rsidRPr="00000000">
        <w:rPr>
          <w:rtl w:val="0"/>
        </w:rPr>
      </w:r>
    </w:p>
    <w:p w:rsidR="00000000" w:rsidDel="00000000" w:rsidP="00000000" w:rsidRDefault="00000000" w:rsidRPr="00000000" w14:paraId="000000E8">
      <w:pPr>
        <w:pStyle w:val="Heading3"/>
        <w:tabs>
          <w:tab w:val="center" w:leader="none" w:pos="5589"/>
        </w:tabs>
        <w:spacing w:after="179" w:before="0"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2.4 SITUAZIONE DI PARTENZA      </w:t>
      </w:r>
    </w:p>
    <w:p w:rsidR="00000000" w:rsidDel="00000000" w:rsidP="00000000" w:rsidRDefault="00000000" w:rsidRPr="00000000" w14:paraId="000000E9">
      <w:pPr>
        <w:pStyle w:val="Heading3"/>
        <w:tabs>
          <w:tab w:val="center" w:leader="none" w:pos="5589"/>
        </w:tabs>
        <w:spacing w:after="179" w:before="0" w:line="259"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Facendo riferimento a </w:t>
      </w:r>
    </w:p>
    <w:p w:rsidR="00000000" w:rsidDel="00000000" w:rsidP="00000000" w:rsidRDefault="00000000" w:rsidRPr="00000000" w14:paraId="000000EA">
      <w:pPr>
        <w:numPr>
          <w:ilvl w:val="0"/>
          <w:numId w:val="7"/>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test di ingresso  </w:t>
      </w:r>
    </w:p>
    <w:p w:rsidR="00000000" w:rsidDel="00000000" w:rsidP="00000000" w:rsidRDefault="00000000" w:rsidRPr="00000000" w14:paraId="000000EB">
      <w:pPr>
        <w:numPr>
          <w:ilvl w:val="0"/>
          <w:numId w:val="7"/>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incontri con il mediatore culturale   </w:t>
      </w:r>
    </w:p>
    <w:p w:rsidR="00000000" w:rsidDel="00000000" w:rsidP="00000000" w:rsidRDefault="00000000" w:rsidRPr="00000000" w14:paraId="000000EC">
      <w:pPr>
        <w:numPr>
          <w:ilvl w:val="0"/>
          <w:numId w:val="7"/>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osservazioni sistematiche   </w:t>
      </w:r>
    </w:p>
    <w:p w:rsidR="00000000" w:rsidDel="00000000" w:rsidP="00000000" w:rsidRDefault="00000000" w:rsidRPr="00000000" w14:paraId="000000ED">
      <w:pPr>
        <w:numPr>
          <w:ilvl w:val="0"/>
          <w:numId w:val="7"/>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prime verifiche   </w:t>
      </w:r>
    </w:p>
    <w:p w:rsidR="00000000" w:rsidDel="00000000" w:rsidP="00000000" w:rsidRDefault="00000000" w:rsidRPr="00000000" w14:paraId="000000EE">
      <w:pPr>
        <w:numPr>
          <w:ilvl w:val="0"/>
          <w:numId w:val="7"/>
        </w:numPr>
        <w:spacing w:after="5"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colloquio con la famiglia       </w:t>
      </w:r>
    </w:p>
    <w:p w:rsidR="00000000" w:rsidDel="00000000" w:rsidP="00000000" w:rsidRDefault="00000000" w:rsidRPr="00000000" w14:paraId="000000EF">
      <w:pPr>
        <w:spacing w:after="5" w:line="248.00000000000006" w:lineRule="auto"/>
        <w:ind w:left="0" w:firstLine="0"/>
        <w:jc w:val="both"/>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                       risulta la seguente situazione di partenza: </w:t>
      </w:r>
    </w:p>
    <w:p w:rsidR="00000000" w:rsidDel="00000000" w:rsidP="00000000" w:rsidRDefault="00000000" w:rsidRPr="00000000" w14:paraId="000000F0">
      <w:pPr>
        <w:spacing w:after="11" w:line="259" w:lineRule="auto"/>
        <w:ind w:left="12" w:firstLine="0"/>
        <w:rPr>
          <w:rFonts w:ascii="Arial" w:cs="Arial" w:eastAsia="Arial" w:hAnsi="Arial"/>
          <w:sz w:val="22"/>
          <w:szCs w:val="22"/>
        </w:rPr>
      </w:pP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1">
      <w:pPr>
        <w:spacing w:line="259" w:lineRule="auto"/>
        <w:ind w:left="0" w:firstLine="0"/>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L’alunno /a dimostra specifiche </w:t>
      </w:r>
      <w:r w:rsidDel="00000000" w:rsidR="00000000" w:rsidRPr="00000000">
        <w:rPr>
          <w:rFonts w:ascii="Arial" w:cs="Arial" w:eastAsia="Arial" w:hAnsi="Arial"/>
          <w:b w:val="1"/>
          <w:sz w:val="22"/>
          <w:szCs w:val="22"/>
          <w:u w:val="single"/>
          <w:rtl w:val="0"/>
        </w:rPr>
        <w:t xml:space="preserve">capacità e potenzialità</w:t>
      </w:r>
      <w:r w:rsidDel="00000000" w:rsidR="00000000" w:rsidRPr="00000000">
        <w:rPr>
          <w:rFonts w:ascii="Arial" w:cs="Arial" w:eastAsia="Arial" w:hAnsi="Arial"/>
          <w:sz w:val="22"/>
          <w:szCs w:val="22"/>
          <w:u w:val="single"/>
          <w:rtl w:val="0"/>
        </w:rPr>
        <w:t xml:space="preserve"> nei seguenti ambiti disciplinari:</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2">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Linguistico – espressivo </w:t>
      </w:r>
    </w:p>
    <w:p w:rsidR="00000000" w:rsidDel="00000000" w:rsidP="00000000" w:rsidRDefault="00000000" w:rsidRPr="00000000" w14:paraId="000000F3">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Logico - matematico </w:t>
      </w:r>
    </w:p>
    <w:p w:rsidR="00000000" w:rsidDel="00000000" w:rsidP="00000000" w:rsidRDefault="00000000" w:rsidRPr="00000000" w14:paraId="000000F4">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Artistico – espressivo </w:t>
      </w:r>
    </w:p>
    <w:p w:rsidR="00000000" w:rsidDel="00000000" w:rsidP="00000000" w:rsidRDefault="00000000" w:rsidRPr="00000000" w14:paraId="000000F5">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Motorio  </w:t>
      </w:r>
    </w:p>
    <w:p w:rsidR="00000000" w:rsidDel="00000000" w:rsidP="00000000" w:rsidRDefault="00000000" w:rsidRPr="00000000" w14:paraId="000000F6">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Tecnologico e Scientifico </w:t>
      </w:r>
    </w:p>
    <w:p w:rsidR="00000000" w:rsidDel="00000000" w:rsidP="00000000" w:rsidRDefault="00000000" w:rsidRPr="00000000" w14:paraId="000000F7">
      <w:pPr>
        <w:numPr>
          <w:ilvl w:val="0"/>
          <w:numId w:val="6"/>
        </w:numPr>
        <w:spacing w:after="5"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Storico - Geografico </w:t>
      </w:r>
    </w:p>
    <w:p w:rsidR="00000000" w:rsidDel="00000000" w:rsidP="00000000" w:rsidRDefault="00000000" w:rsidRPr="00000000" w14:paraId="000000F8">
      <w:pPr>
        <w:spacing w:line="259" w:lineRule="auto"/>
        <w:ind w:left="12" w:firstLine="0"/>
        <w:rPr>
          <w:rFonts w:ascii="Arial" w:cs="Arial" w:eastAsia="Arial" w:hAnsi="Arial"/>
          <w:sz w:val="12"/>
          <w:szCs w:val="12"/>
        </w:rPr>
      </w:pPr>
      <w:r w:rsidDel="00000000" w:rsidR="00000000" w:rsidRPr="00000000">
        <w:rPr>
          <w:rFonts w:ascii="Arial" w:cs="Arial" w:eastAsia="Arial" w:hAnsi="Arial"/>
          <w:b w:val="1"/>
          <w:sz w:val="12"/>
          <w:szCs w:val="12"/>
          <w:rtl w:val="0"/>
        </w:rPr>
        <w:t xml:space="preserve"> </w:t>
      </w:r>
      <w:r w:rsidDel="00000000" w:rsidR="00000000" w:rsidRPr="00000000">
        <w:rPr>
          <w:rFonts w:ascii="Arial" w:cs="Arial" w:eastAsia="Arial" w:hAnsi="Arial"/>
          <w:sz w:val="12"/>
          <w:szCs w:val="12"/>
          <w:rtl w:val="0"/>
        </w:rPr>
        <w:t xml:space="preserve"> </w:t>
      </w:r>
    </w:p>
    <w:p w:rsidR="00000000" w:rsidDel="00000000" w:rsidP="00000000" w:rsidRDefault="00000000" w:rsidRPr="00000000" w14:paraId="000000F9">
      <w:pPr>
        <w:spacing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L’alunno /a dimostra </w:t>
      </w:r>
      <w:r w:rsidDel="00000000" w:rsidR="00000000" w:rsidRPr="00000000">
        <w:rPr>
          <w:rFonts w:ascii="Arial" w:cs="Arial" w:eastAsia="Arial" w:hAnsi="Arial"/>
          <w:b w:val="1"/>
          <w:sz w:val="22"/>
          <w:szCs w:val="22"/>
          <w:u w:val="single"/>
          <w:rtl w:val="0"/>
        </w:rPr>
        <w:t xml:space="preserve">difficoltà</w:t>
      </w:r>
      <w:r w:rsidDel="00000000" w:rsidR="00000000" w:rsidRPr="00000000">
        <w:rPr>
          <w:rFonts w:ascii="Arial" w:cs="Arial" w:eastAsia="Arial" w:hAnsi="Arial"/>
          <w:sz w:val="22"/>
          <w:szCs w:val="22"/>
          <w:u w:val="single"/>
          <w:rtl w:val="0"/>
        </w:rPr>
        <w:t xml:space="preserve"> nei seguenti ambiti disciplinari</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0FA">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Linguistico – espressivo </w:t>
      </w:r>
    </w:p>
    <w:p w:rsidR="00000000" w:rsidDel="00000000" w:rsidP="00000000" w:rsidRDefault="00000000" w:rsidRPr="00000000" w14:paraId="000000FB">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Logico - matematico </w:t>
      </w:r>
    </w:p>
    <w:p w:rsidR="00000000" w:rsidDel="00000000" w:rsidP="00000000" w:rsidRDefault="00000000" w:rsidRPr="00000000" w14:paraId="000000FC">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Artistico – espressivo </w:t>
      </w:r>
    </w:p>
    <w:p w:rsidR="00000000" w:rsidDel="00000000" w:rsidP="00000000" w:rsidRDefault="00000000" w:rsidRPr="00000000" w14:paraId="000000FD">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Motorio  </w:t>
      </w:r>
    </w:p>
    <w:p w:rsidR="00000000" w:rsidDel="00000000" w:rsidP="00000000" w:rsidRDefault="00000000" w:rsidRPr="00000000" w14:paraId="000000FE">
      <w:pPr>
        <w:numPr>
          <w:ilvl w:val="0"/>
          <w:numId w:val="6"/>
        </w:numPr>
        <w:spacing w:after="0"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Tecnologico e Scientifico </w:t>
      </w:r>
    </w:p>
    <w:p w:rsidR="00000000" w:rsidDel="00000000" w:rsidP="00000000" w:rsidRDefault="00000000" w:rsidRPr="00000000" w14:paraId="000000FF">
      <w:pPr>
        <w:numPr>
          <w:ilvl w:val="0"/>
          <w:numId w:val="6"/>
        </w:numPr>
        <w:spacing w:after="5" w:line="248.00000000000006"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Storico - Geografico </w:t>
      </w:r>
    </w:p>
    <w:p w:rsidR="00000000" w:rsidDel="00000000" w:rsidP="00000000" w:rsidRDefault="00000000" w:rsidRPr="00000000" w14:paraId="00000100">
      <w:pPr>
        <w:spacing w:line="259" w:lineRule="auto"/>
        <w:ind w:left="0" w:firstLine="0"/>
        <w:rPr>
          <w:rFonts w:ascii="Arial" w:cs="Arial" w:eastAsia="Arial" w:hAnsi="Arial"/>
          <w:sz w:val="8"/>
          <w:szCs w:val="8"/>
        </w:rPr>
      </w:pPr>
      <w:r w:rsidDel="00000000" w:rsidR="00000000" w:rsidRPr="00000000">
        <w:rPr>
          <w:rtl w:val="0"/>
        </w:rPr>
      </w:r>
    </w:p>
    <w:p w:rsidR="00000000" w:rsidDel="00000000" w:rsidP="00000000" w:rsidRDefault="00000000" w:rsidRPr="00000000" w14:paraId="00000101">
      <w:pPr>
        <w:spacing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La difficolta’ manifestata negli ambiti disciplinari e’ dovuta a  … </w:t>
      </w:r>
      <w:r w:rsidDel="00000000" w:rsidR="00000000" w:rsidRPr="00000000">
        <w:rPr>
          <w:rtl w:val="0"/>
        </w:rPr>
      </w:r>
    </w:p>
    <w:p w:rsidR="00000000" w:rsidDel="00000000" w:rsidP="00000000" w:rsidRDefault="00000000" w:rsidRPr="00000000" w14:paraId="00000102">
      <w:pPr>
        <w:numPr>
          <w:ilvl w:val="0"/>
          <w:numId w:val="9"/>
        </w:numPr>
        <w:spacing w:after="5" w:line="248.00000000000006" w:lineRule="auto"/>
        <w:ind w:left="708" w:hanging="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totale mancanza di conoscenza della disciplina    </w:t>
      </w:r>
    </w:p>
    <w:p w:rsidR="00000000" w:rsidDel="00000000" w:rsidP="00000000" w:rsidRDefault="00000000" w:rsidRPr="00000000" w14:paraId="00000103">
      <w:pPr>
        <w:numPr>
          <w:ilvl w:val="0"/>
          <w:numId w:val="9"/>
        </w:numPr>
        <w:spacing w:after="5" w:line="248.00000000000006" w:lineRule="auto"/>
        <w:ind w:left="708" w:hanging="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lacune pregresse    </w:t>
      </w:r>
    </w:p>
    <w:p w:rsidR="00000000" w:rsidDel="00000000" w:rsidP="00000000" w:rsidRDefault="00000000" w:rsidRPr="00000000" w14:paraId="00000104">
      <w:pPr>
        <w:numPr>
          <w:ilvl w:val="0"/>
          <w:numId w:val="9"/>
        </w:numPr>
        <w:spacing w:after="5" w:line="248.00000000000006" w:lineRule="auto"/>
        <w:ind w:left="708" w:hanging="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scarsa scolarizzazione    </w:t>
      </w:r>
    </w:p>
    <w:p w:rsidR="00000000" w:rsidDel="00000000" w:rsidP="00000000" w:rsidRDefault="00000000" w:rsidRPr="00000000" w14:paraId="00000105">
      <w:pPr>
        <w:numPr>
          <w:ilvl w:val="0"/>
          <w:numId w:val="9"/>
        </w:numPr>
        <w:spacing w:after="5" w:line="248.00000000000006" w:lineRule="auto"/>
        <w:ind w:left="708" w:hanging="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mancanza di  conoscenza della lingua italiana    </w:t>
      </w:r>
    </w:p>
    <w:p w:rsidR="00000000" w:rsidDel="00000000" w:rsidP="00000000" w:rsidRDefault="00000000" w:rsidRPr="00000000" w14:paraId="00000106">
      <w:pPr>
        <w:numPr>
          <w:ilvl w:val="0"/>
          <w:numId w:val="9"/>
        </w:numPr>
        <w:spacing w:after="30" w:line="248.00000000000006" w:lineRule="auto"/>
        <w:ind w:left="708" w:hanging="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scarsa conoscenza della lingua italiana  </w:t>
        <w:tab/>
      </w:r>
    </w:p>
    <w:p w:rsidR="00000000" w:rsidDel="00000000" w:rsidP="00000000" w:rsidRDefault="00000000" w:rsidRPr="00000000" w14:paraId="00000107">
      <w:pPr>
        <w:numPr>
          <w:ilvl w:val="0"/>
          <w:numId w:val="9"/>
        </w:numPr>
        <w:spacing w:after="30" w:line="248.00000000000006" w:lineRule="auto"/>
        <w:ind w:left="708" w:hanging="708"/>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difficoltà nella “lingua dello studio” </w:t>
      </w:r>
    </w:p>
    <w:p w:rsidR="00000000" w:rsidDel="00000000" w:rsidP="00000000" w:rsidRDefault="00000000" w:rsidRPr="00000000" w14:paraId="00000108">
      <w:pPr>
        <w:numPr>
          <w:ilvl w:val="0"/>
          <w:numId w:val="9"/>
        </w:numPr>
        <w:spacing w:after="30" w:line="248.00000000000006" w:lineRule="auto"/>
        <w:ind w:left="708" w:hanging="708"/>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altro……………………………….</w:t>
      </w:r>
      <w:r w:rsidDel="00000000" w:rsidR="00000000" w:rsidRPr="00000000">
        <w:rPr>
          <w:rtl w:val="0"/>
        </w:rPr>
      </w:r>
    </w:p>
    <w:p w:rsidR="00000000" w:rsidDel="00000000" w:rsidP="00000000" w:rsidRDefault="00000000" w:rsidRPr="00000000" w14:paraId="00000109">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240" w:line="240" w:lineRule="auto"/>
        <w:ind w:left="0" w:right="0" w:firstLine="0"/>
        <w:jc w:val="left"/>
        <w:rPr>
          <w:rFonts w:ascii="Arial" w:cs="Arial" w:eastAsia="Arial" w:hAnsi="Arial"/>
          <w:b w:val="1"/>
          <w:i w:val="0"/>
          <w:smallCaps w:val="0"/>
          <w:strike w:val="0"/>
          <w:color w:val="548dd4"/>
          <w:sz w:val="24"/>
          <w:szCs w:val="24"/>
          <w:u w:val="none"/>
          <w:shd w:fill="auto" w:val="clear"/>
          <w:vertAlign w:val="baseline"/>
        </w:rPr>
      </w:pPr>
      <w:bookmarkStart w:colFirst="0" w:colLast="0" w:name="_heading=h.1kxxjfnsa24h" w:id="3"/>
      <w:bookmarkEnd w:id="3"/>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B </w:t>
      </w:r>
      <w:r w:rsidDel="00000000" w:rsidR="00000000" w:rsidRPr="00000000">
        <w:rPr>
          <w:rFonts w:ascii="Arial" w:cs="Arial" w:eastAsia="Arial" w:hAnsi="Arial"/>
          <w:b w:val="1"/>
          <w:i w:val="0"/>
          <w:smallCaps w:val="0"/>
          <w:strike w:val="0"/>
          <w:color w:val="548dd4"/>
          <w:sz w:val="24"/>
          <w:szCs w:val="24"/>
          <w:u w:val="none"/>
          <w:shd w:fill="auto" w:val="clear"/>
          <w:vertAlign w:val="baseline"/>
          <w:rtl w:val="0"/>
        </w:rPr>
        <w:t xml:space="preserve">(</w:t>
      </w:r>
      <w:r w:rsidDel="00000000" w:rsidR="00000000" w:rsidRPr="00000000">
        <w:rPr>
          <w:rFonts w:ascii="Arial" w:cs="Arial" w:eastAsia="Arial" w:hAnsi="Arial"/>
          <w:b w:val="1"/>
          <w:i w:val="1"/>
          <w:color w:val="548dd4"/>
          <w:rtl w:val="0"/>
        </w:rPr>
        <w:t xml:space="preserve">Allievi con altri Bisogni Educativi Speciali) </w:t>
      </w:r>
      <w:r w:rsidDel="00000000" w:rsidR="00000000" w:rsidRPr="00000000">
        <w:rPr>
          <w:rtl w:val="0"/>
        </w:rPr>
      </w:r>
    </w:p>
    <w:p w:rsidR="00000000" w:rsidDel="00000000" w:rsidP="00000000" w:rsidRDefault="00000000" w:rsidRPr="00000000" w14:paraId="0000010A">
      <w:pPr>
        <w:keepNext w:val="1"/>
        <w:spacing w:after="60" w:before="240" w:lineRule="auto"/>
        <w:rPr>
          <w:rFonts w:ascii="Arial" w:cs="Arial" w:eastAsia="Arial" w:hAnsi="Arial"/>
          <w:color w:val="4f81bd"/>
          <w:sz w:val="30"/>
          <w:szCs w:val="30"/>
        </w:rPr>
      </w:pPr>
      <w:r w:rsidDel="00000000" w:rsidR="00000000" w:rsidRPr="00000000">
        <w:rPr>
          <w:rFonts w:ascii="Arial" w:cs="Arial" w:eastAsia="Arial" w:hAnsi="Arial"/>
          <w:b w:val="1"/>
          <w:color w:val="4f81bd"/>
          <w:sz w:val="30"/>
          <w:szCs w:val="30"/>
          <w:rtl w:val="0"/>
        </w:rPr>
        <w:t xml:space="preserve">Descrizione delle abilità e dei comportamenti</w:t>
      </w:r>
      <w:r w:rsidDel="00000000" w:rsidR="00000000" w:rsidRPr="00000000">
        <w:rPr>
          <w:rtl w:val="0"/>
        </w:rPr>
      </w:r>
    </w:p>
    <w:p w:rsidR="00000000" w:rsidDel="00000000" w:rsidP="00000000" w:rsidRDefault="00000000" w:rsidRPr="00000000" w14:paraId="0000010B">
      <w:pPr>
        <w:keepNext w:val="1"/>
        <w:spacing w:after="60" w:before="240" w:lineRule="auto"/>
        <w:rPr>
          <w:rFonts w:ascii="Arial" w:cs="Arial" w:eastAsia="Arial" w:hAnsi="Arial"/>
          <w:color w:val="4f81bd"/>
          <w:sz w:val="30"/>
          <w:szCs w:val="30"/>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1"/>
          <w:smallCaps w:val="0"/>
          <w:strike w:val="0"/>
          <w:color w:val="000000"/>
          <w:sz w:val="20"/>
          <w:szCs w:val="20"/>
          <w:u w:val="none"/>
          <w:shd w:fill="auto" w:val="clear"/>
          <w:vertAlign w:val="baseline"/>
          <w:rtl w:val="0"/>
        </w:rPr>
        <w:t xml:space="preserve">Rientrano in questa sezione le tipologie di disturbo evolutivo specifico (non DSA) e le situazioni di svantaggio  socioeconomico, culturale e linguistico citate dalla c.m. n. 8 del 06/03/2013. </w:t>
      </w:r>
      <w:r w:rsidDel="00000000" w:rsidR="00000000" w:rsidRPr="00000000">
        <w:rPr>
          <w:rtl w:val="0"/>
        </w:rPr>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DOCUMENTAZIONE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GIÀ IN POSSESSO: </w:t>
      </w:r>
    </w:p>
    <w:p w:rsidR="00000000" w:rsidDel="00000000" w:rsidP="00000000" w:rsidRDefault="00000000" w:rsidRPr="00000000" w14:paraId="0000010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20" w:right="567"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Documentazione di altri servizi</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non sanitari (tipologia) _______________________________ </w:t>
      </w:r>
      <w:r w:rsidDel="00000000" w:rsidR="00000000" w:rsidRPr="00000000">
        <w:rPr>
          <w:rtl w:val="0"/>
        </w:rPr>
      </w:r>
    </w:p>
    <w:p w:rsidR="00000000" w:rsidDel="00000000" w:rsidP="00000000" w:rsidRDefault="00000000" w:rsidRPr="00000000" w14:paraId="0000010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360" w:lineRule="auto"/>
        <w:ind w:left="720" w:right="567"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Relazione del consiglio di classe/team</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Redatta in data _______</w:t>
      </w: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INFORMAZIONI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SPECIFICHE DESUNTE DAI  DOCUMENTI SOPRA INDICATI </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567" w:firstLine="0"/>
        <w:rPr>
          <w:rFonts w:ascii="Arial" w:cs="Arial" w:eastAsia="Arial" w:hAnsi="Arial"/>
          <w:i w:val="0"/>
          <w:smallCaps w:val="0"/>
          <w:strike w:val="0"/>
          <w:color w:val="000000"/>
          <w:sz w:val="28"/>
          <w:szCs w:val="28"/>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3)</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DESCRIZIONE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DELLE ABILITÀ E DEI COMPORTAMENTI OSSERVABILI A SCUOLA DA PARTE DEI DOCENTI DI CLASSE </w:t>
      </w:r>
      <w:r w:rsidDel="00000000" w:rsidR="00000000" w:rsidRPr="00000000">
        <w:rPr>
          <w:rtl w:val="0"/>
        </w:rPr>
      </w:r>
    </w:p>
    <w:tbl>
      <w:tblPr>
        <w:tblStyle w:val="Table5"/>
        <w:tblW w:w="6713.007874015749" w:type="dxa"/>
        <w:jc w:val="left"/>
        <w:tblInd w:w="-7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03.244094488189"/>
        <w:gridCol w:w="2019.968503937008"/>
        <w:gridCol w:w="1789.7952755905512"/>
        <w:tblGridChange w:id="0">
          <w:tblGrid>
            <w:gridCol w:w="2903.244094488189"/>
            <w:gridCol w:w="2019.968503937008"/>
            <w:gridCol w:w="1789.7952755905512"/>
          </w:tblGrid>
        </w:tblGridChange>
      </w:tblGrid>
      <w:tr>
        <w:trPr>
          <w:cantSplit w:val="0"/>
          <w:trHeight w:val="1266" w:hRule="atLeast"/>
          <w:tblHeader w:val="0"/>
        </w:trPr>
        <w:tc>
          <w:tcPr>
            <w:vAlign w:val="top"/>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GRIGLIA OSSERVATIVA</w:t>
            </w:r>
            <w:r w:rsidDel="00000000" w:rsidR="00000000" w:rsidRPr="00000000">
              <w:rPr>
                <w:rFonts w:ascii="Arial" w:cs="Arial" w:eastAsia="Arial" w:hAnsi="Arial"/>
                <w:b w:val="1"/>
                <w:i w:val="0"/>
                <w:smallCaps w:val="0"/>
                <w:strike w:val="0"/>
                <w:color w:val="000000"/>
                <w:sz w:val="22"/>
                <w:szCs w:val="22"/>
                <w:u w:val="none"/>
                <w:shd w:fill="auto" w:val="clear"/>
                <w:vertAlign w:val="superscript"/>
              </w:rPr>
              <w:footnoteReference w:customMarkFollows="0" w:id="0"/>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per  ALLIEVI CON BES “III FASCIA” </w:t>
            </w:r>
            <w:r w:rsidDel="00000000" w:rsidR="00000000" w:rsidRPr="00000000">
              <w:rPr>
                <w:rtl w:val="0"/>
              </w:rPr>
            </w:r>
          </w:p>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(Area dello svantaggio socioeconomico, </w:t>
            </w: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6"/>
                <w:szCs w:val="16"/>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linguistico e culturale)</w:t>
            </w:r>
            <w:r w:rsidDel="00000000" w:rsidR="00000000" w:rsidRPr="00000000">
              <w:rPr>
                <w:rtl w:val="0"/>
              </w:rPr>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Osservazione</w:t>
            </w:r>
            <w:r w:rsidDel="00000000" w:rsidR="00000000" w:rsidRPr="00000000">
              <w:rPr>
                <w:rtl w:val="0"/>
              </w:rPr>
            </w:r>
          </w:p>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degli </w:t>
            </w:r>
          </w:p>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INSEGNANTI</w:t>
            </w:r>
            <w:r w:rsidDel="00000000" w:rsidR="00000000" w:rsidRPr="00000000">
              <w:rPr>
                <w:rtl w:val="0"/>
              </w:rPr>
            </w:r>
          </w:p>
          <w:p w:rsidR="00000000" w:rsidDel="00000000" w:rsidP="00000000" w:rsidRDefault="00000000" w:rsidRPr="00000000" w14:paraId="0000011C">
            <w:pPr>
              <w:pStyle w:val="Heading2"/>
              <w:tabs>
                <w:tab w:val="center" w:leader="none" w:pos="3839"/>
              </w:tabs>
              <w:spacing w:after="0" w:before="0" w:line="259" w:lineRule="auto"/>
              <w:ind w:left="-3" w:firstLine="0"/>
              <w:jc w:val="center"/>
              <w:rPr>
                <w:rFonts w:ascii="Arial" w:cs="Arial" w:eastAsia="Arial" w:hAnsi="Arial"/>
                <w:sz w:val="20"/>
                <w:szCs w:val="20"/>
              </w:rPr>
            </w:pPr>
            <w:bookmarkStart w:colFirst="0" w:colLast="0" w:name="_heading=h.ub9lq4jh8fo" w:id="4"/>
            <w:bookmarkEnd w:id="4"/>
            <w:r w:rsidDel="00000000" w:rsidR="00000000" w:rsidRPr="00000000">
              <w:rPr>
                <w:rFonts w:ascii="Arial" w:cs="Arial" w:eastAsia="Arial" w:hAnsi="Arial"/>
                <w:b w:val="0"/>
                <w:sz w:val="20"/>
                <w:szCs w:val="20"/>
                <w:rtl w:val="0"/>
              </w:rPr>
              <w:t xml:space="preserve">(indicare con grassetto la voce che interessa)</w:t>
            </w:r>
            <w:r w:rsidDel="00000000" w:rsidR="00000000" w:rsidRPr="00000000">
              <w:rPr>
                <w:rtl w:val="0"/>
              </w:rPr>
            </w:r>
          </w:p>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rPr>
            </w:pPr>
            <w:r w:rsidDel="00000000" w:rsidR="00000000" w:rsidRPr="00000000">
              <w:rPr>
                <w:rtl w:val="0"/>
              </w:rPr>
            </w:r>
          </w:p>
        </w:tc>
        <w:tc>
          <w:tcPr>
            <w:vAlign w:val="top"/>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0" w:before="6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Eventuale osservazione</w:t>
            </w: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 altri operatori</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(es. educatori, ove presenti)</w:t>
            </w:r>
          </w:p>
        </w:tc>
      </w:tr>
      <w:tr>
        <w:trPr>
          <w:cantSplit w:val="0"/>
          <w:trHeight w:val="326" w:hRule="atLeast"/>
          <w:tblHeader w:val="0"/>
        </w:trPr>
        <w:tc>
          <w:tcPr>
            <w:vAlign w:val="cente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di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lettura/scrittura</w:t>
            </w:r>
            <w:r w:rsidDel="00000000" w:rsidR="00000000" w:rsidRPr="00000000">
              <w:rPr>
                <w:rtl w:val="0"/>
              </w:rPr>
            </w:r>
          </w:p>
        </w:tc>
        <w:tc>
          <w:tcPr>
            <w:vAlign w:val="center"/>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di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espressione orale</w:t>
            </w:r>
            <w:r w:rsidDel="00000000" w:rsidR="00000000" w:rsidRPr="00000000">
              <w:rPr>
                <w:rtl w:val="0"/>
              </w:rPr>
            </w:r>
          </w:p>
        </w:tc>
        <w:tc>
          <w:tcPr>
            <w:vAlign w:val="center"/>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logico/matematiche</w:t>
            </w:r>
            <w:r w:rsidDel="00000000" w:rsidR="00000000" w:rsidRPr="00000000">
              <w:rPr>
                <w:rtl w:val="0"/>
              </w:rPr>
            </w:r>
          </w:p>
        </w:tc>
        <w:tc>
          <w:tcPr>
            <w:vAlign w:val="center"/>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nel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rispetto delle regole</w:t>
            </w:r>
            <w:r w:rsidDel="00000000" w:rsidR="00000000" w:rsidRPr="00000000">
              <w:rPr>
                <w:rtl w:val="0"/>
              </w:rPr>
            </w:r>
          </w:p>
        </w:tc>
        <w:tc>
          <w:tcPr>
            <w:vAlign w:val="center"/>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difficoltà nel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mantenere l’attenzione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durante 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spiegazioni</w:t>
            </w:r>
            <w:r w:rsidDel="00000000" w:rsidR="00000000" w:rsidRPr="00000000">
              <w:rPr>
                <w:rtl w:val="0"/>
              </w:rPr>
            </w:r>
          </w:p>
        </w:tc>
        <w:tc>
          <w:tcPr>
            <w:vAlign w:val="cente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Non svolge regolarmente 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compiti a casa</w:t>
            </w:r>
            <w:r w:rsidDel="00000000" w:rsidR="00000000" w:rsidRPr="00000000">
              <w:rPr>
                <w:rtl w:val="0"/>
              </w:rPr>
            </w:r>
          </w:p>
        </w:tc>
        <w:tc>
          <w:tcPr>
            <w:vAlign w:val="center"/>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Non esegue 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consegne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che gli vengono proposte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 classe</w:t>
            </w:r>
            <w:r w:rsidDel="00000000" w:rsidR="00000000" w:rsidRPr="00000000">
              <w:rPr>
                <w:rtl w:val="0"/>
              </w:rPr>
            </w:r>
          </w:p>
        </w:tc>
        <w:tc>
          <w:tcPr>
            <w:vAlign w:val="center"/>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difficoltà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nella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comprensione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delle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consegne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proposte</w:t>
            </w:r>
            <w:r w:rsidDel="00000000" w:rsidR="00000000" w:rsidRPr="00000000">
              <w:rPr>
                <w:rtl w:val="0"/>
              </w:rPr>
            </w:r>
          </w:p>
        </w:tc>
        <w:tc>
          <w:tcPr>
            <w:vAlign w:val="center"/>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Fa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domande non pertinenti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all’insegnante/educatore</w:t>
            </w:r>
            <w:r w:rsidDel="00000000" w:rsidR="00000000" w:rsidRPr="00000000">
              <w:rPr>
                <w:rtl w:val="0"/>
              </w:rPr>
            </w:r>
          </w:p>
        </w:tc>
        <w:tc>
          <w:tcPr>
            <w:vAlign w:val="center"/>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Disturba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lo svolgimento delle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lezioni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(distrae i compagni, ecc.)</w:t>
            </w:r>
            <w:r w:rsidDel="00000000" w:rsidR="00000000" w:rsidRPr="00000000">
              <w:rPr>
                <w:rtl w:val="0"/>
              </w:rPr>
            </w:r>
          </w:p>
        </w:tc>
        <w:tc>
          <w:tcPr>
            <w:vAlign w:val="center"/>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Non presta attenzione ai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richiami dell’insegnante/educatore</w:t>
            </w:r>
            <w:r w:rsidDel="00000000" w:rsidR="00000000" w:rsidRPr="00000000">
              <w:rPr>
                <w:rtl w:val="0"/>
              </w:rPr>
            </w:r>
          </w:p>
        </w:tc>
        <w:tc>
          <w:tcPr>
            <w:vAlign w:val="center"/>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difficoltà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stare fermo nel proprio banco</w:t>
            </w:r>
            <w:r w:rsidDel="00000000" w:rsidR="00000000" w:rsidRPr="00000000">
              <w:rPr>
                <w:rtl w:val="0"/>
              </w:rPr>
            </w:r>
          </w:p>
        </w:tc>
        <w:tc>
          <w:tcPr>
            <w:vAlign w:val="cente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Si fa distrarre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dai compagni</w:t>
            </w:r>
            <w:r w:rsidDel="00000000" w:rsidR="00000000" w:rsidRPr="00000000">
              <w:rPr>
                <w:rtl w:val="0"/>
              </w:rPr>
            </w:r>
          </w:p>
        </w:tc>
        <w:tc>
          <w:tcPr>
            <w:vAlign w:val="center"/>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Manifesta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timidezza</w:t>
            </w:r>
            <w:r w:rsidDel="00000000" w:rsidR="00000000" w:rsidRPr="00000000">
              <w:rPr>
                <w:rtl w:val="0"/>
              </w:rPr>
            </w:r>
          </w:p>
        </w:tc>
        <w:tc>
          <w:tcPr>
            <w:vAlign w:val="center"/>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Viene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escluso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dai compagni dalle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attività scolastiche</w:t>
            </w:r>
            <w:r w:rsidDel="00000000" w:rsidR="00000000" w:rsidRPr="00000000">
              <w:rPr>
                <w:rtl w:val="0"/>
              </w:rPr>
            </w:r>
          </w:p>
        </w:tc>
        <w:tc>
          <w:tcPr>
            <w:vAlign w:val="center"/>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4"/>
                <w:szCs w:val="24"/>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Viene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escluso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dai compagni dalle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attività </w:t>
            </w:r>
            <w:r w:rsidDel="00000000" w:rsidR="00000000" w:rsidRPr="00000000">
              <w:rPr>
                <w:rFonts w:ascii="Arial" w:cs="Arial" w:eastAsia="Arial" w:hAnsi="Arial"/>
                <w:b w:val="1"/>
                <w:rtl w:val="0"/>
              </w:rPr>
              <w:t xml:space="preserve">extrascolastiche</w:t>
            </w:r>
            <w:r w:rsidDel="00000000" w:rsidR="00000000" w:rsidRPr="00000000">
              <w:rPr>
                <w:rtl w:val="0"/>
              </w:rPr>
            </w:r>
          </w:p>
        </w:tc>
        <w:tc>
          <w:tcPr>
            <w:vAlign w:val="center"/>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Tende ad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autoescludersi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attività scolastiche</w:t>
            </w:r>
            <w:r w:rsidDel="00000000" w:rsidR="00000000" w:rsidRPr="00000000">
              <w:rPr>
                <w:rtl w:val="0"/>
              </w:rPr>
            </w:r>
          </w:p>
        </w:tc>
        <w:tc>
          <w:tcPr>
            <w:vAlign w:val="center"/>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Tende ad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autoescludersi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dalle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attività di gioco/ricreative</w:t>
            </w:r>
            <w:r w:rsidDel="00000000" w:rsidR="00000000" w:rsidRPr="00000000">
              <w:rPr>
                <w:rtl w:val="0"/>
              </w:rPr>
            </w:r>
          </w:p>
        </w:tc>
        <w:tc>
          <w:tcPr>
            <w:vAlign w:val="center"/>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Non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porta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 scuola 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materiali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necessari alle attività scolastiche</w:t>
            </w:r>
            <w:r w:rsidDel="00000000" w:rsidR="00000000" w:rsidRPr="00000000">
              <w:rPr>
                <w:rtl w:val="0"/>
              </w:rPr>
            </w:r>
          </w:p>
        </w:tc>
        <w:tc>
          <w:tcPr>
            <w:vAlign w:val="center"/>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11" w:hRule="atLeast"/>
          <w:tblHeader w:val="0"/>
        </w:trPr>
        <w:tc>
          <w:tcPr>
            <w:vAlign w:val="center"/>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Ha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scarsa cura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dei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materiali </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per le attività scolastiche (propri e della scuola)</w:t>
            </w:r>
            <w:r w:rsidDel="00000000" w:rsidR="00000000" w:rsidRPr="00000000">
              <w:rPr>
                <w:rtl w:val="0"/>
              </w:rPr>
            </w:r>
          </w:p>
        </w:tc>
        <w:tc>
          <w:tcPr>
            <w:vAlign w:val="center"/>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r>
        <w:trPr>
          <w:cantSplit w:val="0"/>
          <w:trHeight w:val="326" w:hRule="atLeast"/>
          <w:tblHeader w:val="0"/>
        </w:trPr>
        <w:tc>
          <w:tcPr>
            <w:vAlign w:val="cente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Dimostra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scarsa fiducia nelle proprie capacità</w:t>
            </w:r>
            <w:r w:rsidDel="00000000" w:rsidR="00000000" w:rsidRPr="00000000">
              <w:rPr>
                <w:rtl w:val="0"/>
              </w:rPr>
            </w:r>
          </w:p>
        </w:tc>
        <w:tc>
          <w:tcPr>
            <w:vAlign w:val="center"/>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c>
          <w:tcPr>
            <w:vAlign w:val="center"/>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2624" w:right="0" w:hanging="2624"/>
              <w:jc w:val="center"/>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2     1     0     9</w:t>
            </w:r>
          </w:p>
        </w:tc>
      </w:tr>
    </w:tbl>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LEGENDA</w:t>
      </w:r>
      <w:r w:rsidDel="00000000" w:rsidR="00000000" w:rsidRPr="00000000">
        <w:rPr>
          <w:rtl w:val="0"/>
        </w:rPr>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7" w:firstLine="0"/>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2 </w:t>
      </w:r>
      <w:r w:rsidDel="00000000" w:rsidR="00000000" w:rsidRPr="00000000">
        <w:rPr>
          <w:rFonts w:ascii="Arial" w:cs="Arial" w:eastAsia="Arial" w:hAnsi="Arial"/>
          <w:sz w:val="22"/>
          <w:szCs w:val="22"/>
          <w:rtl w:val="0"/>
        </w:rPr>
        <w:t xml:space="preserve">L’elemento descritto dal criterio mette in evidenza problematicità rilevanti o reiterate</w:t>
      </w:r>
    </w:p>
    <w:p w:rsidR="00000000" w:rsidDel="00000000" w:rsidP="00000000" w:rsidRDefault="00000000" w:rsidRPr="00000000" w14:paraId="00000163">
      <w:pPr>
        <w:widowControl w:val="0"/>
        <w:ind w:right="567"/>
        <w:jc w:val="both"/>
        <w:rPr>
          <w:rFonts w:ascii="Arial" w:cs="Arial" w:eastAsia="Arial" w:hAnsi="Arial"/>
          <w:sz w:val="22"/>
          <w:szCs w:val="22"/>
        </w:rPr>
      </w:pPr>
      <w:r w:rsidDel="00000000" w:rsidR="00000000" w:rsidRPr="00000000">
        <w:rPr>
          <w:rFonts w:ascii="Arial" w:cs="Arial" w:eastAsia="Arial" w:hAnsi="Arial"/>
          <w:b w:val="1"/>
          <w:sz w:val="22"/>
          <w:szCs w:val="22"/>
          <w:rtl w:val="0"/>
        </w:rPr>
        <w:t xml:space="preserve">1 </w:t>
      </w:r>
      <w:r w:rsidDel="00000000" w:rsidR="00000000" w:rsidRPr="00000000">
        <w:rPr>
          <w:rFonts w:ascii="Arial" w:cs="Arial" w:eastAsia="Arial" w:hAnsi="Arial"/>
          <w:sz w:val="22"/>
          <w:szCs w:val="22"/>
          <w:rtl w:val="0"/>
        </w:rPr>
        <w:t xml:space="preserve">L’elemento descritto dal criterio mette in evidenza problematicità  </w:t>
      </w:r>
      <w:r w:rsidDel="00000000" w:rsidR="00000000" w:rsidRPr="00000000">
        <w:rPr>
          <w:rFonts w:ascii="Arial" w:cs="Arial" w:eastAsia="Arial" w:hAnsi="Arial"/>
          <w:i w:val="1"/>
          <w:sz w:val="22"/>
          <w:szCs w:val="22"/>
          <w:rtl w:val="0"/>
        </w:rPr>
        <w:t xml:space="preserve">lievi </w:t>
      </w:r>
      <w:r w:rsidDel="00000000" w:rsidR="00000000" w:rsidRPr="00000000">
        <w:rPr>
          <w:rFonts w:ascii="Arial" w:cs="Arial" w:eastAsia="Arial" w:hAnsi="Arial"/>
          <w:sz w:val="22"/>
          <w:szCs w:val="22"/>
          <w:rtl w:val="0"/>
        </w:rPr>
        <w:t xml:space="preserve">o </w:t>
      </w:r>
      <w:r w:rsidDel="00000000" w:rsidR="00000000" w:rsidRPr="00000000">
        <w:rPr>
          <w:rFonts w:ascii="Arial" w:cs="Arial" w:eastAsia="Arial" w:hAnsi="Arial"/>
          <w:i w:val="1"/>
          <w:sz w:val="22"/>
          <w:szCs w:val="22"/>
          <w:rtl w:val="0"/>
        </w:rPr>
        <w:t xml:space="preserve">occasionali</w:t>
      </w:r>
      <w:r w:rsidDel="00000000" w:rsidR="00000000" w:rsidRPr="00000000">
        <w:rPr>
          <w:rtl w:val="0"/>
        </w:rPr>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567"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0</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L’elemento descritto dal criterio non mette in evidenza particolari problematicità</w:t>
      </w:r>
    </w:p>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9 </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L’elemento “negativo” descritto non si rileva, ma, al contrario, si evidenzia nell’allievo come comportamento positivo quale indicatore di un “punto di forza”, su cui fare leva nell’intervento (es: ultimo item - dimostra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piena fiducia nelle proprie capacità</w:t>
      </w: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rPr>
      </w:pPr>
      <w:bookmarkStart w:colFirst="0" w:colLast="0" w:name="_heading=h.ui6bclw3g2rd" w:id="5"/>
      <w:bookmarkEnd w:id="5"/>
      <w:r w:rsidDel="00000000" w:rsidR="00000000" w:rsidRPr="00000000">
        <w:rPr>
          <w:rtl w:val="0"/>
        </w:rPr>
      </w:r>
    </w:p>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rPr>
      </w:pPr>
      <w:bookmarkStart w:colFirst="0" w:colLast="0" w:name="_heading=h.3cqxfzo0hoxw" w:id="6"/>
      <w:bookmarkEnd w:id="6"/>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324" w:before="0" w:line="240" w:lineRule="auto"/>
        <w:ind w:left="0" w:right="567" w:firstLine="0"/>
        <w:jc w:val="both"/>
        <w:rPr>
          <w:rFonts w:ascii="Arial" w:cs="Arial" w:eastAsia="Arial" w:hAnsi="Arial"/>
        </w:rPr>
      </w:pPr>
      <w:bookmarkStart w:colFirst="0" w:colLast="0" w:name="_heading=h.hr9bvdud2m85" w:id="7"/>
      <w:bookmarkEnd w:id="7"/>
      <w:r w:rsidDel="00000000" w:rsidR="00000000" w:rsidRPr="00000000">
        <w:rPr>
          <w:rtl w:val="0"/>
        </w:rPr>
      </w:r>
    </w:p>
    <w:p w:rsidR="00000000" w:rsidDel="00000000" w:rsidP="00000000" w:rsidRDefault="00000000" w:rsidRPr="00000000" w14:paraId="00000169">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0"/>
          <w:smallCaps w:val="0"/>
          <w:strike w:val="0"/>
          <w:color w:val="548dd4"/>
          <w:sz w:val="32"/>
          <w:szCs w:val="32"/>
          <w:u w:val="none"/>
          <w:shd w:fill="auto" w:val="clear"/>
          <w:vertAlign w:val="baseline"/>
        </w:rPr>
      </w:pPr>
      <w:bookmarkStart w:colFirst="0" w:colLast="0" w:name="_heading=h.qk4r32cg7rtd" w:id="8"/>
      <w:bookmarkEnd w:id="8"/>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C     </w:t>
      </w:r>
    </w:p>
    <w:p w:rsidR="00000000" w:rsidDel="00000000" w:rsidP="00000000" w:rsidRDefault="00000000" w:rsidRPr="00000000" w14:paraId="0000016A">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i w:val="1"/>
          <w:smallCaps w:val="0"/>
          <w:strike w:val="0"/>
          <w:color w:val="548dd4"/>
          <w:sz w:val="28"/>
          <w:szCs w:val="28"/>
          <w:u w:val="none"/>
          <w:shd w:fill="auto" w:val="clear"/>
          <w:vertAlign w:val="baseline"/>
        </w:rPr>
      </w:pPr>
      <w:bookmarkStart w:colFirst="0" w:colLast="0" w:name="_heading=h.x9f5sautuzne" w:id="9"/>
      <w:bookmarkEnd w:id="9"/>
      <w:r w:rsidDel="00000000" w:rsidR="00000000" w:rsidRPr="00000000">
        <w:rPr>
          <w:rFonts w:ascii="Arial" w:cs="Arial" w:eastAsia="Arial" w:hAnsi="Arial"/>
          <w:b w:val="1"/>
          <w:i w:val="1"/>
          <w:smallCaps w:val="0"/>
          <w:strike w:val="0"/>
          <w:color w:val="548dd4"/>
          <w:sz w:val="28"/>
          <w:szCs w:val="28"/>
          <w:u w:val="none"/>
          <w:shd w:fill="auto" w:val="clear"/>
          <w:vertAlign w:val="baseline"/>
          <w:rtl w:val="0"/>
        </w:rPr>
        <w:t xml:space="preserve">C.1 Osservazione di Ulteriori Aspetti Significativi</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6"/>
        <w:tblW w:w="7301.0" w:type="dxa"/>
        <w:jc w:val="left"/>
        <w:tblInd w:w="-113.38582677165356"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80"/>
        <w:gridCol w:w="1920"/>
        <w:gridCol w:w="1"/>
        <w:gridCol w:w="1100"/>
        <w:gridCol w:w="1140"/>
        <w:gridCol w:w="1160"/>
        <w:tblGridChange w:id="0">
          <w:tblGrid>
            <w:gridCol w:w="1980"/>
            <w:gridCol w:w="1920"/>
            <w:gridCol w:w="1"/>
            <w:gridCol w:w="1100"/>
            <w:gridCol w:w="1140"/>
            <w:gridCol w:w="1160"/>
          </w:tblGrid>
        </w:tblGridChange>
      </w:tblGrid>
      <w:tr>
        <w:trPr>
          <w:cantSplit w:val="0"/>
          <w:tblHeader w:val="0"/>
        </w:trPr>
        <w:tc>
          <w:tcPr>
            <w:gridSpan w:val="6"/>
            <w:vAlign w:val="top"/>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MOTIVAZIONE </w:t>
            </w:r>
            <w:r w:rsidDel="00000000" w:rsidR="00000000" w:rsidRPr="00000000">
              <w:rPr>
                <w:rFonts w:ascii="Arial" w:cs="Arial" w:eastAsia="Arial" w:hAnsi="Arial"/>
                <w:rtl w:val="0"/>
              </w:rPr>
              <w:t xml:space="preserve">(indicare con grassetto la voce che interessa)</w:t>
            </w:r>
            <w:r w:rsidDel="00000000" w:rsidR="00000000" w:rsidRPr="00000000">
              <w:rPr>
                <w:rtl w:val="0"/>
              </w:rPr>
            </w:r>
          </w:p>
        </w:tc>
      </w:tr>
      <w:tr>
        <w:trPr>
          <w:cantSplit w:val="0"/>
          <w:trHeight w:val="287" w:hRule="atLeast"/>
          <w:tblHeader w:val="0"/>
        </w:trPr>
        <w:tc>
          <w:tcPr>
            <w:vAlign w:val="center"/>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Partecipazione al dialogo educativo</w:t>
            </w:r>
          </w:p>
        </w:tc>
        <w:tc>
          <w:tcPr>
            <w:gridSpan w:val="2"/>
            <w:vAlign w:val="center"/>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20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vAlign w:val="center"/>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20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center"/>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Consapevolezza delle proprie difficoltà </w:t>
            </w:r>
          </w:p>
        </w:tc>
        <w:tc>
          <w:tcPr>
            <w:gridSpan w:val="2"/>
            <w:vAlign w:val="center"/>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20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vAlign w:val="center"/>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20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spacing w:after="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center"/>
          </w:tcPr>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Consapevolezza dei propri punti di forza</w:t>
            </w:r>
          </w:p>
        </w:tc>
        <w:tc>
          <w:tcPr>
            <w:gridSpan w:val="2"/>
            <w:vAlign w:val="center"/>
          </w:tcPr>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20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vAlign w:val="center"/>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20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spacing w:after="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center"/>
          </w:tcPr>
          <w:p w:rsidR="00000000" w:rsidDel="00000000" w:rsidP="00000000" w:rsidRDefault="00000000" w:rsidRPr="00000000" w14:paraId="00000184">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3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Autostima</w:t>
            </w:r>
          </w:p>
        </w:tc>
        <w:tc>
          <w:tcPr>
            <w:gridSpan w:val="2"/>
            <w:vAlign w:val="center"/>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20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vAlign w:val="center"/>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20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gridSpan w:val="6"/>
            <w:vAlign w:val="top"/>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ATTEGGIAMENTI E COMPORTAMENTI RISCONTRABILI A SCUOLA</w:t>
            </w:r>
          </w:p>
          <w:p w:rsidR="00000000" w:rsidDel="00000000" w:rsidP="00000000" w:rsidRDefault="00000000" w:rsidRPr="00000000" w14:paraId="0000018B">
            <w:pPr>
              <w:spacing w:after="240" w:before="240" w:lineRule="auto"/>
              <w:rPr>
                <w:rFonts w:ascii="Arial" w:cs="Arial" w:eastAsia="Arial" w:hAnsi="Arial"/>
                <w:b w:val="1"/>
                <w:sz w:val="22"/>
                <w:szCs w:val="22"/>
              </w:rPr>
            </w:pPr>
            <w:r w:rsidDel="00000000" w:rsidR="00000000" w:rsidRPr="00000000">
              <w:rPr>
                <w:rFonts w:ascii="Arial" w:cs="Arial" w:eastAsia="Arial" w:hAnsi="Arial"/>
                <w:rtl w:val="0"/>
              </w:rPr>
              <w:t xml:space="preserve">(indicare con grassetto la voce che interessa)</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91">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Regolarità frequenza scolastica</w:t>
            </w:r>
          </w:p>
        </w:tc>
        <w:tc>
          <w:tcPr>
            <w:vAlign w:val="center"/>
          </w:tcPr>
          <w:p w:rsidR="00000000" w:rsidDel="00000000" w:rsidP="00000000" w:rsidRDefault="00000000" w:rsidRPr="00000000" w14:paraId="00000192">
            <w:pPr>
              <w:keepNext w:val="0"/>
              <w:keepLines w:val="0"/>
              <w:widowControl w:val="1"/>
              <w:pBdr>
                <w:top w:space="0" w:sz="0" w:val="nil"/>
                <w:left w:space="0" w:sz="0" w:val="nil"/>
                <w:bottom w:space="0" w:sz="0" w:val="nil"/>
                <w:right w:space="0" w:sz="0" w:val="nil"/>
                <w:between w:space="0" w:sz="0" w:val="nil"/>
              </w:pBdr>
              <w:shd w:fill="auto" w:val="clear"/>
              <w:spacing w:after="20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93">
            <w:pPr>
              <w:keepNext w:val="0"/>
              <w:keepLines w:val="0"/>
              <w:widowControl w:val="1"/>
              <w:pBdr>
                <w:top w:space="0" w:sz="0" w:val="nil"/>
                <w:left w:space="0" w:sz="0" w:val="nil"/>
                <w:bottom w:space="0" w:sz="0" w:val="nil"/>
                <w:right w:space="0" w:sz="0" w:val="nil"/>
                <w:between w:space="0" w:sz="0" w:val="nil"/>
              </w:pBdr>
              <w:shd w:fill="auto" w:val="clear"/>
              <w:spacing w:after="20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Accettazione e rispetto delle regole</w:t>
            </w:r>
          </w:p>
        </w:tc>
        <w:tc>
          <w:tcPr>
            <w:vAlign w:val="center"/>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20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20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Rispetto degli impegni </w:t>
            </w:r>
          </w:p>
        </w:tc>
        <w:tc>
          <w:tcPr>
            <w:vAlign w:val="center"/>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20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spacing w:after="20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spacing w:after="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Accettazione consapevole degli strumenti compensativi e delle misure dispensative</w:t>
            </w:r>
          </w:p>
        </w:tc>
        <w:tc>
          <w:tcPr>
            <w:vAlign w:val="center"/>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20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spacing w:after="20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spacing w:after="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vAlign w:val="top"/>
          </w:tcPr>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Autonomia nel lavoro </w:t>
            </w:r>
          </w:p>
        </w:tc>
        <w:tc>
          <w:tcPr>
            <w:vAlign w:val="center"/>
          </w:tcPr>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spacing w:after="20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Molto  Adeguata</w:t>
            </w:r>
          </w:p>
        </w:tc>
        <w:tc>
          <w:tcPr>
            <w:gridSpan w:val="2"/>
            <w:vAlign w:val="center"/>
          </w:tcPr>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spacing w:after="20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Adeguata</w:t>
            </w:r>
          </w:p>
        </w:tc>
        <w:tc>
          <w:tcPr>
            <w:vAlign w:val="center"/>
          </w:tcPr>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spacing w:after="0" w:before="144" w:line="240"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Poco Adeguata</w:t>
            </w:r>
          </w:p>
        </w:tc>
        <w:tc>
          <w:tcPr>
            <w:vAlign w:val="center"/>
          </w:tcPr>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spacing w:after="0" w:before="144" w:line="276" w:lineRule="auto"/>
              <w:ind w:right="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Non adeguata</w:t>
            </w:r>
          </w:p>
        </w:tc>
      </w:tr>
      <w:tr>
        <w:trPr>
          <w:cantSplit w:val="0"/>
          <w:trHeight w:val="285" w:hRule="atLeast"/>
          <w:tblHeader w:val="0"/>
        </w:trPr>
        <w:tc>
          <w:tcPr>
            <w:gridSpan w:val="6"/>
            <w:vAlign w:val="top"/>
          </w:tcPr>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STRATEGIE UTILIZZATE DALL’ALUNNO NELLO STUDIO</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B0">
            <w:pPr>
              <w:spacing w:after="240" w:before="240" w:lineRule="auto"/>
              <w:rPr>
                <w:rFonts w:ascii="Arial" w:cs="Arial" w:eastAsia="Arial" w:hAnsi="Arial"/>
                <w:b w:val="1"/>
                <w:sz w:val="24"/>
                <w:szCs w:val="24"/>
              </w:rPr>
            </w:pPr>
            <w:r w:rsidDel="00000000" w:rsidR="00000000" w:rsidRPr="00000000">
              <w:rPr>
                <w:rFonts w:ascii="Arial" w:cs="Arial" w:eastAsia="Arial" w:hAnsi="Arial"/>
                <w:rtl w:val="0"/>
              </w:rPr>
              <w:t xml:space="preserve">(indicare con grassetto la voce che interessa)</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Sottolinea, identifica parole chiave … </w:t>
            </w:r>
          </w:p>
        </w:tc>
        <w:tc>
          <w:tcPr>
            <w:gridSpan w:val="3"/>
            <w:vAlign w:val="center"/>
          </w:tcPr>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Costruisce schemi, mappe o  diagrammi</w:t>
            </w:r>
          </w:p>
        </w:tc>
        <w:tc>
          <w:tcPr>
            <w:gridSpan w:val="3"/>
            <w:vAlign w:val="center"/>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Utilizza strumenti informatici (computer, correttore ortografico, software …)</w:t>
            </w:r>
          </w:p>
        </w:tc>
        <w:tc>
          <w:tcPr>
            <w:gridSpan w:val="3"/>
            <w:vAlign w:val="center"/>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vAlign w:val="top"/>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 Usa strategie di memorizzazione   (immagini, colori, riquadrature …) </w:t>
            </w:r>
          </w:p>
        </w:tc>
        <w:tc>
          <w:tcPr>
            <w:gridSpan w:val="3"/>
            <w:vAlign w:val="center"/>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Efficace</w:t>
            </w:r>
          </w:p>
        </w:tc>
        <w:tc>
          <w:tcPr>
            <w:gridSpan w:val="2"/>
            <w:vAlign w:val="center"/>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right="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Da potenziare</w:t>
            </w:r>
          </w:p>
        </w:tc>
      </w:tr>
      <w:tr>
        <w:trPr>
          <w:cantSplit w:val="0"/>
          <w:trHeight w:val="285" w:hRule="atLeast"/>
          <w:tblHeader w:val="0"/>
        </w:trPr>
        <w:tc>
          <w:tcPr>
            <w:gridSpan w:val="6"/>
            <w:vAlign w:val="top"/>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Altro </w:t>
            </w:r>
          </w:p>
          <w:p w:rsidR="00000000" w:rsidDel="00000000" w:rsidP="00000000" w:rsidRDefault="00000000" w:rsidRPr="00000000" w14:paraId="000001C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tc>
      </w:tr>
    </w:tbl>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7"/>
        <w:tblW w:w="69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920"/>
        <w:tblGridChange w:id="0">
          <w:tblGrid>
            <w:gridCol w:w="6920"/>
          </w:tblGrid>
        </w:tblGridChange>
      </w:tblGrid>
      <w:tr>
        <w:trPr>
          <w:cantSplit w:val="0"/>
          <w:trHeight w:val="285" w:hRule="atLeast"/>
          <w:tblHeader w:val="0"/>
        </w:trPr>
        <w:tc>
          <w:tcPr>
            <w:vAlign w:val="top"/>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APPRENDIMENTO DELLE LINGUE STRANIERE</w:t>
            </w:r>
          </w:p>
          <w:p w:rsidR="00000000" w:rsidDel="00000000" w:rsidP="00000000" w:rsidRDefault="00000000" w:rsidRPr="00000000" w14:paraId="000001D7">
            <w:pPr>
              <w:spacing w:after="240" w:before="240" w:lineRule="auto"/>
              <w:rPr>
                <w:rFonts w:ascii="Arial" w:cs="Arial" w:eastAsia="Arial" w:hAnsi="Arial"/>
                <w:b w:val="1"/>
                <w:sz w:val="22"/>
                <w:szCs w:val="22"/>
              </w:rPr>
            </w:pPr>
            <w:r w:rsidDel="00000000" w:rsidR="00000000" w:rsidRPr="00000000">
              <w:rPr>
                <w:rFonts w:ascii="Arial" w:cs="Arial" w:eastAsia="Arial" w:hAnsi="Arial"/>
                <w:rtl w:val="0"/>
              </w:rPr>
              <w:t xml:space="preserve">(indicare con grassetto la voce che interessa)</w:t>
            </w: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D8">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Pronuncia difficoltosa</w:t>
            </w:r>
            <w:r w:rsidDel="00000000" w:rsidR="00000000" w:rsidRPr="00000000">
              <w:rPr>
                <w:rtl w:val="0"/>
              </w:rPr>
            </w:r>
          </w:p>
          <w:p w:rsidR="00000000" w:rsidDel="00000000" w:rsidP="00000000" w:rsidRDefault="00000000" w:rsidRPr="00000000" w14:paraId="000001D9">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Difficoltà di acquisizione degli automatismi grammaticali di base </w:t>
            </w:r>
            <w:r w:rsidDel="00000000" w:rsidR="00000000" w:rsidRPr="00000000">
              <w:rPr>
                <w:rtl w:val="0"/>
              </w:rPr>
            </w:r>
          </w:p>
          <w:p w:rsidR="00000000" w:rsidDel="00000000" w:rsidP="00000000" w:rsidRDefault="00000000" w:rsidRPr="00000000" w14:paraId="000001DA">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Difficoltà nella scrittura </w:t>
            </w:r>
            <w:r w:rsidDel="00000000" w:rsidR="00000000" w:rsidRPr="00000000">
              <w:rPr>
                <w:rtl w:val="0"/>
              </w:rPr>
            </w:r>
          </w:p>
          <w:p w:rsidR="00000000" w:rsidDel="00000000" w:rsidP="00000000" w:rsidRDefault="00000000" w:rsidRPr="00000000" w14:paraId="000001DB">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Difficoltà acquisizione nuovo lessico</w:t>
            </w:r>
            <w:r w:rsidDel="00000000" w:rsidR="00000000" w:rsidRPr="00000000">
              <w:rPr>
                <w:rtl w:val="0"/>
              </w:rPr>
            </w:r>
          </w:p>
          <w:p w:rsidR="00000000" w:rsidDel="00000000" w:rsidP="00000000" w:rsidRDefault="00000000" w:rsidRPr="00000000" w14:paraId="000001DC">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Notevoli differenze tra comprensione del testo scritto e orale</w:t>
            </w:r>
            <w:r w:rsidDel="00000000" w:rsidR="00000000" w:rsidRPr="00000000">
              <w:rPr>
                <w:rtl w:val="0"/>
              </w:rPr>
            </w:r>
          </w:p>
          <w:p w:rsidR="00000000" w:rsidDel="00000000" w:rsidP="00000000" w:rsidRDefault="00000000" w:rsidRPr="00000000" w14:paraId="000001DD">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i w:val="0"/>
                <w:smallCaps w:val="0"/>
                <w:strike w:val="0"/>
                <w:color w:val="000000"/>
                <w:sz w:val="20"/>
                <w:szCs w:val="20"/>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Notevoli differenze tra produzione scritta e orale</w:t>
            </w:r>
            <w:r w:rsidDel="00000000" w:rsidR="00000000" w:rsidRPr="00000000">
              <w:rPr>
                <w:rtl w:val="0"/>
              </w:rPr>
            </w:r>
          </w:p>
          <w:p w:rsidR="00000000" w:rsidDel="00000000" w:rsidP="00000000" w:rsidRDefault="00000000" w:rsidRPr="00000000" w14:paraId="000001DE">
            <w:pPr>
              <w:keepNext w:val="0"/>
              <w:keepLines w:val="0"/>
              <w:widowControl w:val="0"/>
              <w:numPr>
                <w:ilvl w:val="0"/>
                <w:numId w:val="12"/>
              </w:numPr>
              <w:pBdr>
                <w:top w:space="0" w:sz="0" w:val="nil"/>
                <w:left w:space="0" w:sz="0" w:val="nil"/>
                <w:bottom w:space="0" w:sz="0" w:val="nil"/>
                <w:right w:space="0" w:sz="0" w:val="nil"/>
                <w:between w:space="0" w:sz="0" w:val="nil"/>
              </w:pBdr>
              <w:shd w:fill="auto" w:val="clear"/>
              <w:spacing w:after="0" w:before="0" w:line="240" w:lineRule="auto"/>
              <w:ind w:left="714" w:right="0" w:hanging="357"/>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Altro</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5" w:hRule="atLeast"/>
          <w:tblHeader w:val="0"/>
        </w:trPr>
        <w:tc>
          <w:tcPr>
            <w:vAlign w:val="top"/>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INFORMAZIONI GENERALI FORNITE DALL’ALUNNO/STUDENTE: MI PRESENTO </w:t>
            </w:r>
            <w:r w:rsidDel="00000000" w:rsidR="00000000" w:rsidRPr="00000000">
              <w:rPr>
                <w:rtl w:val="0"/>
              </w:rPr>
            </w:r>
          </w:p>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(Da compilare insieme agli allievi più grandi) </w:t>
            </w:r>
          </w:p>
          <w:p w:rsidR="00000000" w:rsidDel="00000000" w:rsidP="00000000" w:rsidRDefault="00000000" w:rsidRPr="00000000" w14:paraId="000001E2">
            <w:pPr>
              <w:rPr>
                <w:rFonts w:ascii="Arial" w:cs="Arial" w:eastAsia="Arial" w:hAnsi="Arial"/>
                <w:sz w:val="22"/>
                <w:szCs w:val="22"/>
              </w:rPr>
            </w:pPr>
            <w:r w:rsidDel="00000000" w:rsidR="00000000" w:rsidRPr="00000000">
              <w:rPr>
                <w:rFonts w:ascii="Arial" w:cs="Arial" w:eastAsia="Arial" w:hAnsi="Arial"/>
                <w:sz w:val="22"/>
                <w:szCs w:val="22"/>
                <w:rtl w:val="0"/>
              </w:rPr>
              <w:t xml:space="preserve">Interessi, difficoltà, attività in cui mi sento capace, punti di forza, aspettative,  richieste…</w:t>
            </w:r>
          </w:p>
          <w:p w:rsidR="00000000" w:rsidDel="00000000" w:rsidP="00000000" w:rsidRDefault="00000000" w:rsidRPr="00000000" w14:paraId="000001E3">
            <w:pPr>
              <w:rPr>
                <w:rFonts w:ascii="Arial" w:cs="Arial" w:eastAsia="Arial" w:hAnsi="Arial"/>
                <w:sz w:val="22"/>
                <w:szCs w:val="22"/>
              </w:rPr>
            </w:pPr>
            <w:r w:rsidDel="00000000" w:rsidR="00000000" w:rsidRPr="00000000">
              <w:rPr>
                <w:rFonts w:ascii="Arial" w:cs="Arial" w:eastAsia="Arial" w:hAnsi="Arial"/>
                <w:sz w:val="22"/>
                <w:szCs w:val="22"/>
                <w:rtl w:val="0"/>
              </w:rPr>
              <w:t xml:space="preserve">Che cosa mi è di aiuto? Che cosa mi è difficile?...</w:t>
            </w:r>
          </w:p>
          <w:p w:rsidR="00000000" w:rsidDel="00000000" w:rsidP="00000000" w:rsidRDefault="00000000" w:rsidRPr="00000000" w14:paraId="000001E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5">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7">
            <w:pPr>
              <w:rPr>
                <w:rFonts w:ascii="Arial" w:cs="Arial" w:eastAsia="Arial" w:hAnsi="Arial"/>
                <w:sz w:val="22"/>
                <w:szCs w:val="22"/>
              </w:rPr>
            </w:pP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E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9">
            <w:pPr>
              <w:rPr>
                <w:rFonts w:ascii="Arial" w:cs="Arial" w:eastAsia="Arial" w:hAnsi="Arial"/>
                <w:b w:val="1"/>
                <w:sz w:val="22"/>
                <w:szCs w:val="22"/>
              </w:rPr>
            </w:pP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b w:val="1"/>
                <w:sz w:val="22"/>
                <w:szCs w:val="22"/>
              </w:rPr>
            </w:pPr>
            <w:r w:rsidDel="00000000" w:rsidR="00000000" w:rsidRPr="00000000">
              <w:rPr>
                <w:rtl w:val="0"/>
              </w:rPr>
            </w:r>
          </w:p>
        </w:tc>
      </w:tr>
      <w:tr>
        <w:trPr>
          <w:cantSplit w:val="0"/>
          <w:trHeight w:val="6686.630859375" w:hRule="atLeast"/>
          <w:tblHeader w:val="0"/>
        </w:trPr>
        <w:tc>
          <w:tcPr>
            <w:vAlign w:val="top"/>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center"/>
              <w:rPr>
                <w:rFonts w:ascii="Arial" w:cs="Arial" w:eastAsia="Arial" w:hAnsi="Arial"/>
                <w:i w:val="0"/>
                <w:smallCaps w:val="0"/>
                <w:strike w:val="0"/>
                <w:color w:val="000000"/>
                <w:sz w:val="22"/>
                <w:szCs w:val="22"/>
                <w:u w:val="single"/>
                <w:shd w:fill="auto" w:val="clear"/>
                <w:vertAlign w:val="baseline"/>
              </w:rPr>
            </w:pPr>
            <w:r w:rsidDel="00000000" w:rsidR="00000000" w:rsidRPr="00000000">
              <w:rPr>
                <w:rFonts w:ascii="Arial" w:cs="Arial" w:eastAsia="Arial" w:hAnsi="Arial"/>
                <w:b w:val="1"/>
                <w:i w:val="0"/>
                <w:smallCaps w:val="0"/>
                <w:strike w:val="0"/>
                <w:color w:val="000000"/>
                <w:sz w:val="22"/>
                <w:szCs w:val="22"/>
                <w:u w:val="single"/>
                <w:shd w:fill="auto" w:val="clear"/>
                <w:vertAlign w:val="baseline"/>
                <w:rtl w:val="0"/>
              </w:rPr>
              <w:t xml:space="preserve">INFORMAZIONI GENERALI FORNITE DALLA FAMIGLIA</w:t>
            </w:r>
            <w:r w:rsidDel="00000000" w:rsidR="00000000" w:rsidRPr="00000000">
              <w:rPr>
                <w:rtl w:val="0"/>
              </w:rPr>
            </w:r>
          </w:p>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spacing w:after="240" w:before="24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Interessi, difficoltà, punti di forza, aspettative, richieste, elementi di conoscenza utili…</w:t>
            </w:r>
            <w:r w:rsidDel="00000000" w:rsidR="00000000" w:rsidRPr="00000000">
              <w:rPr>
                <w:rtl w:val="0"/>
              </w:rPr>
            </w:r>
          </w:p>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B">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smallCaps w:val="0"/>
          <w:strike w:val="0"/>
          <w:color w:val="548dd4"/>
          <w:sz w:val="28"/>
          <w:szCs w:val="28"/>
          <w:u w:val="none"/>
          <w:shd w:fill="auto" w:val="clear"/>
          <w:vertAlign w:val="baseline"/>
        </w:rPr>
      </w:pPr>
      <w:bookmarkStart w:colFirst="0" w:colLast="0" w:name="_heading=h.qgf6ytqfhfnw" w:id="10"/>
      <w:bookmarkEnd w:id="10"/>
      <w:r w:rsidDel="00000000" w:rsidR="00000000" w:rsidRPr="00000000">
        <w:br w:type="page"/>
      </w:r>
      <w:r w:rsidDel="00000000" w:rsidR="00000000" w:rsidRPr="00000000">
        <w:rPr>
          <w:rFonts w:ascii="Arial" w:cs="Arial" w:eastAsia="Arial" w:hAnsi="Arial"/>
          <w:b w:val="1"/>
          <w:smallCaps w:val="0"/>
          <w:strike w:val="0"/>
          <w:color w:val="548dd4"/>
          <w:sz w:val="28"/>
          <w:szCs w:val="28"/>
          <w:u w:val="none"/>
          <w:shd w:fill="auto" w:val="clear"/>
          <w:vertAlign w:val="baseline"/>
          <w:rtl w:val="0"/>
        </w:rPr>
        <w:t xml:space="preserve">C. 2 PATTO EDUCATIVO </w:t>
      </w:r>
    </w:p>
    <w:p w:rsidR="00000000" w:rsidDel="00000000" w:rsidP="00000000" w:rsidRDefault="00000000" w:rsidRPr="00000000" w14:paraId="000002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single"/>
          <w:shd w:fill="auto" w:val="clear"/>
          <w:vertAlign w:val="baseline"/>
          <w:rtl w:val="0"/>
        </w:rPr>
        <w:t xml:space="preserve">Si concorda con la famiglia e lo studente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Nelle attività di studio l’allievo</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21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è seguito da un Tutor nelle discipline: ______________________________</w:t>
      </w:r>
      <w:r w:rsidDel="00000000" w:rsidR="00000000" w:rsidRPr="00000000">
        <w:rPr>
          <w:rtl w:val="0"/>
        </w:rPr>
      </w:r>
    </w:p>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708"/>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con cadenza:    </w:t>
      </w:r>
    </w:p>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quotidiana  </w:t>
      </w: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bisettimanale    </w:t>
      </w: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 </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settimanale    </w:t>
      </w:r>
      <w:r w:rsidDel="00000000" w:rsidR="00000000" w:rsidRPr="00000000">
        <w:rPr>
          <w:rFonts w:ascii="Arial" w:cs="Arial" w:eastAsia="Arial" w:hAnsi="Arial"/>
          <w:i w:val="0"/>
          <w:smallCaps w:val="0"/>
          <w:strike w:val="0"/>
          <w:color w:val="000000"/>
          <w:sz w:val="36"/>
          <w:szCs w:val="36"/>
          <w:u w:val="none"/>
          <w:shd w:fill="auto" w:val="clear"/>
          <w:vertAlign w:val="baseline"/>
          <w:rtl w:val="0"/>
        </w:rPr>
        <w:t xml:space="preserve">□</w:t>
      </w: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quindicinale </w:t>
      </w:r>
    </w:p>
    <w:p w:rsidR="00000000" w:rsidDel="00000000" w:rsidP="00000000" w:rsidRDefault="00000000" w:rsidRPr="00000000" w14:paraId="0000021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è seguito da familiari</w:t>
      </w:r>
      <w:r w:rsidDel="00000000" w:rsidR="00000000" w:rsidRPr="00000000">
        <w:rPr>
          <w:rtl w:val="0"/>
        </w:rPr>
      </w:r>
    </w:p>
    <w:p w:rsidR="00000000" w:rsidDel="00000000" w:rsidP="00000000" w:rsidRDefault="00000000" w:rsidRPr="00000000" w14:paraId="0000021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ricorre all’aiuto di  compagni</w:t>
      </w:r>
      <w:r w:rsidDel="00000000" w:rsidR="00000000" w:rsidRPr="00000000">
        <w:rPr>
          <w:rtl w:val="0"/>
        </w:rPr>
      </w:r>
    </w:p>
    <w:p w:rsidR="00000000" w:rsidDel="00000000" w:rsidP="00000000" w:rsidRDefault="00000000" w:rsidRPr="00000000" w14:paraId="00000215">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utilizza strumenti compensativi</w:t>
      </w:r>
      <w:r w:rsidDel="00000000" w:rsidR="00000000" w:rsidRPr="00000000">
        <w:rPr>
          <w:rtl w:val="0"/>
        </w:rPr>
      </w:r>
    </w:p>
    <w:p w:rsidR="00000000" w:rsidDel="00000000" w:rsidP="00000000" w:rsidRDefault="00000000" w:rsidRPr="00000000" w14:paraId="00000216">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è affiancato da volontari</w:t>
      </w:r>
      <w:r w:rsidDel="00000000" w:rsidR="00000000" w:rsidRPr="00000000">
        <w:rPr>
          <w:rtl w:val="0"/>
        </w:rPr>
      </w:r>
    </w:p>
    <w:p w:rsidR="00000000" w:rsidDel="00000000" w:rsidP="00000000" w:rsidRDefault="00000000" w:rsidRPr="00000000" w14:paraId="00000217">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2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Strumenti da utilizzare  nel lavoro a casa </w:t>
      </w:r>
      <w:r w:rsidDel="00000000" w:rsidR="00000000" w:rsidRPr="00000000">
        <w:rPr>
          <w:rtl w:val="0"/>
        </w:rPr>
      </w:r>
    </w:p>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1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strumenti informatici (pc, videoscrittura con correttore ortografico,…)</w:t>
      </w:r>
      <w:r w:rsidDel="00000000" w:rsidR="00000000" w:rsidRPr="00000000">
        <w:rPr>
          <w:rtl w:val="0"/>
        </w:rPr>
      </w:r>
    </w:p>
    <w:p w:rsidR="00000000" w:rsidDel="00000000" w:rsidP="00000000" w:rsidRDefault="00000000" w:rsidRPr="00000000" w14:paraId="0000021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tecnologia di sintesi vocale</w:t>
      </w:r>
      <w:r w:rsidDel="00000000" w:rsidR="00000000" w:rsidRPr="00000000">
        <w:rPr>
          <w:rtl w:val="0"/>
        </w:rPr>
      </w:r>
    </w:p>
    <w:p w:rsidR="00000000" w:rsidDel="00000000" w:rsidP="00000000" w:rsidRDefault="00000000" w:rsidRPr="00000000" w14:paraId="0000021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appunti scritti al pc </w:t>
      </w:r>
      <w:r w:rsidDel="00000000" w:rsidR="00000000" w:rsidRPr="00000000">
        <w:rPr>
          <w:rtl w:val="0"/>
        </w:rPr>
      </w:r>
    </w:p>
    <w:p w:rsidR="00000000" w:rsidDel="00000000" w:rsidP="00000000" w:rsidRDefault="00000000" w:rsidRPr="00000000" w14:paraId="0000021F">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registrazioni digitali</w:t>
      </w:r>
      <w:r w:rsidDel="00000000" w:rsidR="00000000" w:rsidRPr="00000000">
        <w:rPr>
          <w:rtl w:val="0"/>
        </w:rPr>
      </w:r>
    </w:p>
    <w:p w:rsidR="00000000" w:rsidDel="00000000" w:rsidP="00000000" w:rsidRDefault="00000000" w:rsidRPr="00000000" w14:paraId="00000220">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materiali multimediali (video, simulazioni…)</w:t>
      </w:r>
      <w:r w:rsidDel="00000000" w:rsidR="00000000" w:rsidRPr="00000000">
        <w:rPr>
          <w:rtl w:val="0"/>
        </w:rPr>
      </w:r>
    </w:p>
    <w:p w:rsidR="00000000" w:rsidDel="00000000" w:rsidP="00000000" w:rsidRDefault="00000000" w:rsidRPr="00000000" w14:paraId="00000221">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testi semplificati e/o ridotti</w:t>
      </w:r>
      <w:r w:rsidDel="00000000" w:rsidR="00000000" w:rsidRPr="00000000">
        <w:rPr>
          <w:rtl w:val="0"/>
        </w:rPr>
      </w:r>
    </w:p>
    <w:p w:rsidR="00000000" w:rsidDel="00000000" w:rsidP="00000000" w:rsidRDefault="00000000" w:rsidRPr="00000000" w14:paraId="00000222">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fotocopie </w:t>
      </w:r>
      <w:r w:rsidDel="00000000" w:rsidR="00000000" w:rsidRPr="00000000">
        <w:rPr>
          <w:rtl w:val="0"/>
        </w:rPr>
      </w:r>
    </w:p>
    <w:p w:rsidR="00000000" w:rsidDel="00000000" w:rsidP="00000000" w:rsidRDefault="00000000" w:rsidRPr="00000000" w14:paraId="0000022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schemi e mappe</w:t>
      </w:r>
      <w:r w:rsidDel="00000000" w:rsidR="00000000" w:rsidRPr="00000000">
        <w:rPr>
          <w:rtl w:val="0"/>
        </w:rPr>
      </w:r>
    </w:p>
    <w:p w:rsidR="00000000" w:rsidDel="00000000" w:rsidP="00000000" w:rsidRDefault="00000000" w:rsidRPr="00000000" w14:paraId="00000224">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ogni risorsa didattica informatizzata che gli insegnanti predisporranno appositamente …………………………………………………………………..</w:t>
      </w:r>
      <w:r w:rsidDel="00000000" w:rsidR="00000000" w:rsidRPr="00000000">
        <w:rPr>
          <w:rtl w:val="0"/>
        </w:rPr>
      </w:r>
    </w:p>
    <w:p w:rsidR="00000000" w:rsidDel="00000000" w:rsidP="00000000" w:rsidRDefault="00000000" w:rsidRPr="00000000" w14:paraId="000002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Attività  scolastiche individualizzate programmate </w:t>
      </w:r>
      <w:r w:rsidDel="00000000" w:rsidR="00000000" w:rsidRPr="00000000">
        <w:rPr>
          <w:rtl w:val="0"/>
        </w:rPr>
      </w:r>
    </w:p>
    <w:p w:rsidR="00000000" w:rsidDel="00000000" w:rsidP="00000000" w:rsidRDefault="00000000" w:rsidRPr="00000000" w14:paraId="000002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28">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recupero</w:t>
      </w:r>
      <w:r w:rsidDel="00000000" w:rsidR="00000000" w:rsidRPr="00000000">
        <w:rPr>
          <w:rtl w:val="0"/>
        </w:rPr>
      </w:r>
    </w:p>
    <w:p w:rsidR="00000000" w:rsidDel="00000000" w:rsidP="00000000" w:rsidRDefault="00000000" w:rsidRPr="00000000" w14:paraId="0000022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consolidamento e/o di potenziamento</w:t>
      </w:r>
      <w:r w:rsidDel="00000000" w:rsidR="00000000" w:rsidRPr="00000000">
        <w:rPr>
          <w:rtl w:val="0"/>
        </w:rPr>
      </w:r>
    </w:p>
    <w:p w:rsidR="00000000" w:rsidDel="00000000" w:rsidP="00000000" w:rsidRDefault="00000000" w:rsidRPr="00000000" w14:paraId="0000022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laboratorio</w:t>
      </w:r>
      <w:r w:rsidDel="00000000" w:rsidR="00000000" w:rsidRPr="00000000">
        <w:rPr>
          <w:rtl w:val="0"/>
        </w:rPr>
      </w:r>
    </w:p>
    <w:p w:rsidR="00000000" w:rsidDel="00000000" w:rsidP="00000000" w:rsidRDefault="00000000" w:rsidRPr="00000000" w14:paraId="0000022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classi aperte (per piccoli gruppi)</w:t>
      </w:r>
      <w:r w:rsidDel="00000000" w:rsidR="00000000" w:rsidRPr="00000000">
        <w:rPr>
          <w:rtl w:val="0"/>
        </w:rPr>
      </w:r>
    </w:p>
    <w:p w:rsidR="00000000" w:rsidDel="00000000" w:rsidP="00000000" w:rsidRDefault="00000000" w:rsidRPr="00000000" w14:paraId="0000022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curriculari all’esterno dell’ambiente scolastico</w:t>
      </w:r>
      <w:r w:rsidDel="00000000" w:rsidR="00000000" w:rsidRPr="00000000">
        <w:rPr>
          <w:rtl w:val="0"/>
        </w:rPr>
      </w:r>
    </w:p>
    <w:p w:rsidR="00000000" w:rsidDel="00000000" w:rsidP="00000000" w:rsidRDefault="00000000" w:rsidRPr="00000000" w14:paraId="0000022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attività di carattere culturale, formativo, socializzante </w:t>
      </w:r>
      <w:r w:rsidDel="00000000" w:rsidR="00000000" w:rsidRPr="00000000">
        <w:rPr>
          <w:rtl w:val="0"/>
        </w:rPr>
      </w:r>
    </w:p>
    <w:p w:rsidR="00000000" w:rsidDel="00000000" w:rsidP="00000000" w:rsidRDefault="00000000" w:rsidRPr="00000000" w14:paraId="0000022E">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40" w:lineRule="auto"/>
        <w:ind w:left="644" w:right="0" w:hanging="360"/>
        <w:jc w:val="left"/>
        <w:rPr>
          <w:rFonts w:ascii="Arial" w:cs="Arial" w:eastAsia="Arial" w:hAnsi="Arial"/>
          <w:i w:val="0"/>
          <w:smallCaps w:val="0"/>
          <w:strike w:val="0"/>
          <w:color w:val="000000"/>
          <w:sz w:val="24"/>
          <w:szCs w:val="24"/>
          <w:shd w:fill="auto" w:val="clear"/>
          <w:vertAlign w:val="baseline"/>
        </w:rPr>
        <w:sectPr>
          <w:footerReference r:id="rId29" w:type="default"/>
          <w:pgSz w:h="11906" w:w="16838" w:orient="landscape"/>
          <w:pgMar w:bottom="708.6614173228347" w:top="992.1259842519685" w:left="1133.8582677165355" w:right="1133.8582677165355" w:header="397" w:footer="261"/>
          <w:pgNumType w:start="1"/>
          <w:cols w:equalWidth="0" w:num="2">
            <w:col w:space="692.4" w:w="6938.941732283465"/>
            <w:col w:space="0" w:w="6938.941732283465"/>
          </w:cols>
        </w:sectPr>
      </w:pPr>
      <w:r w:rsidDel="00000000" w:rsidR="00000000" w:rsidRPr="00000000">
        <w:rPr>
          <w:rFonts w:ascii="Arial" w:cs="Arial" w:eastAsia="Arial" w:hAnsi="Arial"/>
          <w:i w:val="0"/>
          <w:smallCaps w:val="0"/>
          <w:strike w:val="0"/>
          <w:color w:val="000000"/>
          <w:sz w:val="24"/>
          <w:szCs w:val="24"/>
          <w:u w:val="none"/>
          <w:shd w:fill="auto" w:val="clear"/>
          <w:vertAlign w:val="baseline"/>
          <w:rtl w:val="0"/>
        </w:rPr>
        <w:t xml:space="preserve">altro  …………………………………………………………………</w:t>
      </w:r>
      <w:r w:rsidDel="00000000" w:rsidR="00000000" w:rsidRPr="00000000">
        <w:rPr>
          <w:rtl w:val="0"/>
        </w:rPr>
      </w:r>
    </w:p>
    <w:p w:rsidR="00000000" w:rsidDel="00000000" w:rsidP="00000000" w:rsidRDefault="00000000" w:rsidRPr="00000000" w14:paraId="0000022F">
      <w:pPr>
        <w:keepNext w:val="1"/>
        <w:keepLines w:val="0"/>
        <w:pageBreakBefore w:val="0"/>
        <w:widowControl w:val="1"/>
        <w:numPr>
          <w:ilvl w:val="0"/>
          <w:numId w:val="13"/>
        </w:numPr>
        <w:pBdr>
          <w:top w:space="0" w:sz="0" w:val="nil"/>
          <w:left w:space="0" w:sz="0" w:val="nil"/>
          <w:bottom w:space="0" w:sz="0" w:val="nil"/>
          <w:right w:space="0" w:sz="0" w:val="nil"/>
          <w:between w:space="0" w:sz="0" w:val="nil"/>
        </w:pBdr>
        <w:shd w:fill="auto" w:val="clear"/>
        <w:spacing w:after="60" w:before="240" w:line="240" w:lineRule="auto"/>
        <w:ind w:left="432" w:right="0" w:hanging="432"/>
        <w:jc w:val="center"/>
        <w:rPr>
          <w:rFonts w:ascii="Arial" w:cs="Arial" w:eastAsia="Arial" w:hAnsi="Arial"/>
          <w:i w:val="0"/>
          <w:smallCaps w:val="0"/>
          <w:strike w:val="0"/>
          <w:color w:val="548dd4"/>
          <w:sz w:val="32"/>
          <w:szCs w:val="32"/>
          <w:shd w:fill="auto" w:val="clear"/>
          <w:vertAlign w:val="baseline"/>
        </w:rPr>
      </w:pPr>
      <w:bookmarkStart w:colFirst="0" w:colLast="0" w:name="_heading=h.34zaqrdfufkw" w:id="11"/>
      <w:bookmarkEnd w:id="11"/>
      <w:r w:rsidDel="00000000" w:rsidR="00000000" w:rsidRPr="00000000">
        <w:rPr>
          <w:rFonts w:ascii="Arial" w:cs="Arial" w:eastAsia="Arial" w:hAnsi="Arial"/>
          <w:b w:val="1"/>
          <w:i w:val="0"/>
          <w:smallCaps w:val="0"/>
          <w:strike w:val="0"/>
          <w:color w:val="548dd4"/>
          <w:sz w:val="32"/>
          <w:szCs w:val="32"/>
          <w:u w:val="none"/>
          <w:shd w:fill="auto" w:val="clear"/>
          <w:vertAlign w:val="baseline"/>
          <w:rtl w:val="0"/>
        </w:rPr>
        <w:t xml:space="preserve">SEZIONE D: INTERVENTI EDUCATIVI E DIDATTICI</w:t>
      </w:r>
      <w:r w:rsidDel="00000000" w:rsidR="00000000" w:rsidRPr="00000000">
        <w:rPr>
          <w:rtl w:val="0"/>
        </w:rPr>
      </w:r>
    </w:p>
    <w:p w:rsidR="00000000" w:rsidDel="00000000" w:rsidP="00000000" w:rsidRDefault="00000000" w:rsidRPr="00000000" w14:paraId="00000230">
      <w:pPr>
        <w:keepNext w:val="1"/>
        <w:keepLines w:val="0"/>
        <w:pageBreakBefore w:val="0"/>
        <w:widowControl w:val="1"/>
        <w:numPr>
          <w:ilvl w:val="1"/>
          <w:numId w:val="13"/>
        </w:numPr>
        <w:pBdr>
          <w:top w:space="0" w:sz="0" w:val="nil"/>
          <w:left w:space="0" w:sz="0" w:val="nil"/>
          <w:bottom w:space="0" w:sz="0" w:val="nil"/>
          <w:right w:space="0" w:sz="0" w:val="nil"/>
          <w:between w:space="0" w:sz="0" w:val="nil"/>
        </w:pBdr>
        <w:shd w:fill="auto" w:val="clear"/>
        <w:spacing w:after="60" w:before="240" w:line="240" w:lineRule="auto"/>
        <w:ind w:left="576" w:right="0" w:hanging="576"/>
        <w:jc w:val="center"/>
        <w:rPr>
          <w:rFonts w:ascii="Arial" w:cs="Arial" w:eastAsia="Arial" w:hAnsi="Arial"/>
          <w:i w:val="0"/>
          <w:smallCaps w:val="0"/>
          <w:strike w:val="0"/>
          <w:color w:val="000000"/>
          <w:sz w:val="28"/>
          <w:szCs w:val="28"/>
          <w:shd w:fill="auto" w:val="clear"/>
          <w:vertAlign w:val="baseline"/>
        </w:rPr>
      </w:pPr>
      <w:r w:rsidDel="00000000" w:rsidR="00000000" w:rsidRPr="00000000">
        <w:rPr>
          <w:rFonts w:ascii="Arial" w:cs="Arial" w:eastAsia="Arial" w:hAnsi="Arial"/>
          <w:b w:val="1"/>
          <w:i w:val="1"/>
          <w:smallCaps w:val="0"/>
          <w:strike w:val="0"/>
          <w:color w:val="548dd4"/>
          <w:sz w:val="28"/>
          <w:szCs w:val="28"/>
          <w:u w:val="none"/>
          <w:shd w:fill="auto" w:val="clear"/>
          <w:vertAlign w:val="baseline"/>
          <w:rtl w:val="0"/>
        </w:rPr>
        <w:t xml:space="preserve">D.1: </w:t>
      </w:r>
      <w:r w:rsidDel="00000000" w:rsidR="00000000" w:rsidRPr="00000000">
        <w:rPr>
          <w:rFonts w:ascii="Arial" w:cs="Arial" w:eastAsia="Arial" w:hAnsi="Arial"/>
          <w:b w:val="1"/>
          <w:i w:val="1"/>
          <w:smallCaps w:val="1"/>
          <w:strike w:val="0"/>
          <w:color w:val="548dd4"/>
          <w:sz w:val="28"/>
          <w:szCs w:val="28"/>
          <w:u w:val="none"/>
          <w:shd w:fill="auto" w:val="clear"/>
          <w:vertAlign w:val="baseline"/>
          <w:rtl w:val="0"/>
        </w:rPr>
        <w:t xml:space="preserve">STRATEGIE DI PERSONALIZZAZIONE/INDIVIDUALIZZAZIONE</w:t>
      </w:r>
      <w:r w:rsidDel="00000000" w:rsidR="00000000" w:rsidRPr="00000000">
        <w:rPr>
          <w:rtl w:val="0"/>
        </w:rPr>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16"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tl w:val="0"/>
        </w:rPr>
      </w:r>
    </w:p>
    <w:tbl>
      <w:tblPr>
        <w:tblStyle w:val="Table8"/>
        <w:tblW w:w="14505.0" w:type="dxa"/>
        <w:jc w:val="center"/>
        <w:tblLayout w:type="fixed"/>
        <w:tblLook w:val="0000"/>
      </w:tblPr>
      <w:tblGrid>
        <w:gridCol w:w="2535"/>
        <w:gridCol w:w="2805"/>
        <w:gridCol w:w="1980"/>
        <w:gridCol w:w="2130"/>
        <w:gridCol w:w="2130"/>
        <w:gridCol w:w="2925"/>
        <w:tblGridChange w:id="0">
          <w:tblGrid>
            <w:gridCol w:w="2535"/>
            <w:gridCol w:w="2805"/>
            <w:gridCol w:w="1980"/>
            <w:gridCol w:w="2130"/>
            <w:gridCol w:w="2130"/>
            <w:gridCol w:w="2925"/>
          </w:tblGrid>
        </w:tblGridChange>
      </w:tblGrid>
      <w:tr>
        <w:trPr>
          <w:cantSplit w:val="0"/>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DISCIPLINA o AMBITO DISCIPLINARE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STRATEGIE DIDATTICHE e  ORGANIZZATIVE</w:t>
            </w:r>
            <w:r w:rsidDel="00000000" w:rsidR="00000000" w:rsidRPr="00000000">
              <w:rPr>
                <w:rtl w:val="0"/>
              </w:rPr>
            </w:r>
          </w:p>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INCLUSIVE</w:t>
            </w:r>
            <w:r w:rsidDel="00000000" w:rsidR="00000000" w:rsidRPr="00000000">
              <w:rPr>
                <w:rtl w:val="0"/>
              </w:rPr>
            </w:r>
          </w:p>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6"/>
                <w:szCs w:val="16"/>
                <w:u w:val="none"/>
                <w:shd w:fill="auto" w:val="clear"/>
                <w:vertAlign w:val="baseline"/>
                <w:rtl w:val="0"/>
              </w:rPr>
              <w:t xml:space="preserve">(didattica laboratoriale; cooperative learning; uso delle tecnologie; peer tutoring;…)</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STRUMENTI COMPENSATIVI</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MISURE DISPENSATIVE</w:t>
            </w:r>
            <w:r w:rsidDel="00000000" w:rsidR="00000000" w:rsidRPr="00000000">
              <w:rPr>
                <w:rtl w:val="0"/>
              </w:rPr>
            </w:r>
          </w:p>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(se necessarie)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OBIETTIVI DISCIPLINARI PERSONALIZZATI</w:t>
            </w:r>
            <w:r w:rsidDel="00000000" w:rsidR="00000000" w:rsidRPr="00000000">
              <w:rPr>
                <w:rtl w:val="0"/>
              </w:rPr>
            </w:r>
          </w:p>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se necessari</w:t>
            </w:r>
            <w:r w:rsidDel="00000000" w:rsidR="00000000" w:rsidRPr="00000000">
              <w:rPr>
                <w:rtl w:val="0"/>
              </w:rPr>
            </w:r>
          </w:p>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(conoscenze, abilità, atteggiamenti)</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STRATEGIE E CRITERI</w:t>
            </w:r>
            <w:r w:rsidDel="00000000" w:rsidR="00000000" w:rsidRPr="00000000">
              <w:rPr>
                <w:rtl w:val="0"/>
              </w:rPr>
            </w:r>
          </w:p>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DI VALUTAZIONE</w:t>
            </w: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5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782" w:hRule="atLeast"/>
          <w:tblHeader w:val="0"/>
        </w:trPr>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MATERIA</w:t>
            </w:r>
            <w:r w:rsidDel="00000000" w:rsidR="00000000" w:rsidRPr="00000000">
              <w:rPr>
                <w:rtl w:val="0"/>
              </w:rPr>
            </w:r>
          </w:p>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chiave</w:t>
            </w:r>
            <w:r w:rsidDel="00000000" w:rsidR="00000000" w:rsidRPr="00000000">
              <w:rPr>
                <w:rtl w:val="0"/>
              </w:rPr>
            </w:r>
          </w:p>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Competenza disciplinare</w:t>
            </w:r>
            <w:r w:rsidDel="00000000" w:rsidR="00000000" w:rsidRPr="00000000">
              <w:rPr>
                <w:rtl w:val="0"/>
              </w:rPr>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(ob di apprendimento)</w:t>
            </w:r>
          </w:p>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Firma docente:</w:t>
            </w:r>
          </w:p>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0" w:val="nil"/>
            </w:tcBorders>
            <w:vAlign w:val="top"/>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91" w:right="0" w:firstLine="108"/>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296">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rPr>
          <w:rFonts w:ascii="Arial" w:cs="Arial" w:eastAsia="Arial" w:hAnsi="Arial"/>
          <w:b w:val="1"/>
          <w:i w:val="0"/>
          <w:smallCaps w:val="0"/>
          <w:strike w:val="0"/>
          <w:color w:val="548dd4"/>
          <w:sz w:val="32"/>
          <w:szCs w:val="32"/>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color w:val="0070c0"/>
          <w:sz w:val="28"/>
          <w:szCs w:val="28"/>
          <w:u w:val="single"/>
        </w:rPr>
        <w:sectPr>
          <w:type w:val="nextPage"/>
          <w:pgSz w:h="11906" w:w="16838" w:orient="landscape"/>
          <w:pgMar w:bottom="1134" w:top="1134" w:left="1134" w:right="709" w:header="397" w:footer="261"/>
        </w:sectPr>
      </w:pPr>
      <w:bookmarkStart w:colFirst="0" w:colLast="0" w:name="_heading=h.can1x967m5y" w:id="12"/>
      <w:bookmarkEnd w:id="12"/>
      <w:r w:rsidDel="00000000" w:rsidR="00000000" w:rsidRPr="00000000">
        <w:rPr>
          <w:rFonts w:ascii="Arial" w:cs="Arial" w:eastAsia="Arial" w:hAnsi="Arial"/>
          <w:b w:val="1"/>
          <w:i w:val="0"/>
          <w:smallCaps w:val="0"/>
          <w:strike w:val="0"/>
          <w:color w:val="0070c0"/>
          <w:sz w:val="28"/>
          <w:szCs w:val="28"/>
          <w:u w:val="single"/>
          <w:shd w:fill="auto" w:val="clear"/>
          <w:vertAlign w:val="baseline"/>
          <w:rtl w:val="0"/>
        </w:rPr>
        <w:t xml:space="preserve">.</w:t>
      </w:r>
      <w:r w:rsidDel="00000000" w:rsidR="00000000" w:rsidRPr="00000000">
        <w:rPr>
          <w:rtl w:val="0"/>
        </w:rPr>
      </w:r>
    </w:p>
    <w:p w:rsidR="00000000" w:rsidDel="00000000" w:rsidP="00000000" w:rsidRDefault="00000000" w:rsidRPr="00000000" w14:paraId="00000298">
      <w:pPr>
        <w:keepNext w:val="1"/>
        <w:spacing w:after="60" w:before="240" w:lineRule="auto"/>
        <w:rPr>
          <w:rFonts w:ascii="Arial" w:cs="Arial" w:eastAsia="Arial" w:hAnsi="Arial"/>
          <w:color w:val="0070c0"/>
          <w:sz w:val="24"/>
          <w:szCs w:val="24"/>
          <w:u w:val="single"/>
        </w:rPr>
      </w:pPr>
      <w:r w:rsidDel="00000000" w:rsidR="00000000" w:rsidRPr="00000000">
        <w:rPr>
          <w:rFonts w:ascii="Arial" w:cs="Arial" w:eastAsia="Arial" w:hAnsi="Arial"/>
          <w:b w:val="1"/>
          <w:color w:val="548dd4"/>
          <w:sz w:val="28"/>
          <w:szCs w:val="28"/>
          <w:rtl w:val="0"/>
        </w:rPr>
        <w:t xml:space="preserve">SEZIONE E: Quadro riassuntivo degli strumenti compensativi e delle misure dispensative -  parametri e criteri per la verifica/valutazione </w:t>
      </w:r>
      <w:r w:rsidDel="00000000" w:rsidR="00000000" w:rsidRPr="00000000">
        <w:rPr>
          <w:rtl w:val="0"/>
        </w:rPr>
      </w:r>
    </w:p>
    <w:tbl>
      <w:tblPr>
        <w:tblStyle w:val="Table9"/>
        <w:tblW w:w="10526.0" w:type="dxa"/>
        <w:jc w:val="left"/>
        <w:tblInd w:w="-603.0" w:type="dxa"/>
        <w:tblLayout w:type="fixed"/>
        <w:tblLook w:val="0000"/>
      </w:tblPr>
      <w:tblGrid>
        <w:gridCol w:w="887"/>
        <w:gridCol w:w="9639"/>
        <w:tblGridChange w:id="0">
          <w:tblGrid>
            <w:gridCol w:w="887"/>
            <w:gridCol w:w="9639"/>
          </w:tblGrid>
        </w:tblGridChange>
      </w:tblGrid>
      <w:tr>
        <w:trPr>
          <w:cantSplit w:val="1"/>
          <w:trHeight w:val="687" w:hRule="atLeast"/>
          <w:tblHeader w:val="0"/>
        </w:trPr>
        <w:tc>
          <w:tcPr>
            <w:tcBorders>
              <w:top w:color="000000" w:space="0" w:sz="4" w:val="single"/>
              <w:left w:color="000000" w:space="0" w:sz="4" w:val="single"/>
              <w:bottom w:color="000000" w:space="0" w:sz="4" w:val="single"/>
            </w:tcBorders>
            <w:shd w:fill="auto" w:val="clear"/>
            <w:vAlign w:val="top"/>
          </w:tcPr>
          <w:p w:rsidR="00000000" w:rsidDel="00000000" w:rsidP="00000000" w:rsidRDefault="00000000" w:rsidRPr="00000000" w14:paraId="00000299">
            <w:pPr>
              <w:jc w:val="cente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A">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9B">
            <w:pP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STRUMENTI COMPENSATIVI </w:t>
            </w:r>
            <w:r w:rsidDel="00000000" w:rsidR="00000000" w:rsidRPr="00000000">
              <w:rPr>
                <w:rtl w:val="0"/>
              </w:rPr>
            </w:r>
          </w:p>
          <w:p w:rsidR="00000000" w:rsidDel="00000000" w:rsidP="00000000" w:rsidRDefault="00000000" w:rsidRPr="00000000" w14:paraId="0000029C">
            <w:pP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(legge 170/10 e linee guida 12/07/11)</w:t>
            </w:r>
            <w:r w:rsidDel="00000000" w:rsidR="00000000" w:rsidRPr="00000000">
              <w:rPr>
                <w:rtl w:val="0"/>
              </w:rPr>
            </w:r>
          </w:p>
        </w:tc>
      </w:tr>
      <w:tr>
        <w:trPr>
          <w:cantSplit w:val="1"/>
          <w:trHeight w:val="687" w:hRule="atLeast"/>
          <w:tblHeader w:val="0"/>
        </w:trPr>
        <w:tc>
          <w:tcPr>
            <w:tcBorders>
              <w:top w:color="000000" w:space="0" w:sz="4" w:val="single"/>
              <w:left w:color="000000" w:space="0" w:sz="4" w:val="single"/>
              <w:bottom w:color="000000" w:space="0" w:sz="4" w:val="single"/>
            </w:tcBorders>
            <w:shd w:fill="auto" w:val="clear"/>
            <w:vAlign w:val="center"/>
          </w:tcPr>
          <w:p w:rsidR="00000000" w:rsidDel="00000000" w:rsidP="00000000" w:rsidRDefault="00000000" w:rsidRPr="00000000" w14:paraId="0000029D">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9E">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di computer e tablet (possibilmente con stampante)</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9F">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0">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di programmi di video-scrittura con correttore ortografico (possibilmente vocale)  e con tecnologie di sintesi vocale (anche per le lingue straniere)</w:t>
            </w:r>
          </w:p>
        </w:tc>
      </w:tr>
      <w:tr>
        <w:trPr>
          <w:cantSplit w:val="0"/>
          <w:trHeight w:val="260"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1">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2">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di risorse audio (file audio digitali, audiolibri…). </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3">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4">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del registratore digitale o di altri strumenti di registrazione per uso personale</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5">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6">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di ausili  per il calcolo (tavola pitagorica, linee dei numeri…) ed eventualmente della  calcolatrice con foglio di calcolo (possibilmente calcolatrice vocale) </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7">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8">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di schemi, tabelle, mappe e diagrammi di flusso come supporto durante compiti e verifiche scritte</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9">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A">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di   formulari e di schemi e/o mappe delle varie discipline scientifiche come supporto durante compiti e verifiche scritte</w:t>
            </w:r>
          </w:p>
        </w:tc>
      </w:tr>
      <w:tr>
        <w:trPr>
          <w:cantSplit w:val="0"/>
          <w:trHeight w:val="612" w:hRule="atLeast"/>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B">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C">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di mappe e schemi durante le interrogazioni, eventualmente anche su supporto digitalizzato (presentazioni multimediali), per facilitare il recupero delle informazioni </w:t>
            </w:r>
          </w:p>
        </w:tc>
      </w:tr>
      <w:tr>
        <w:trPr>
          <w:cantSplit w:val="0"/>
          <w:tblHeader w:val="0"/>
        </w:trPr>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2AD">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E">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di dizionari digitali (cd rom, risorse on line)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F">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0">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Utilizzo di software didattici e compensativi (free e/o commerciali)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1">
            <w:pPr>
              <w:numPr>
                <w:ilvl w:val="0"/>
                <w:numId w:val="14"/>
              </w:numPr>
              <w:tabs>
                <w:tab w:val="left" w:leader="none" w:pos="3"/>
              </w:tabs>
              <w:spacing w:after="60" w:before="60" w:lineRule="auto"/>
              <w:ind w:left="353" w:hanging="360"/>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2">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Altro_______________________________________________________________________</w:t>
            </w:r>
          </w:p>
          <w:p w:rsidR="00000000" w:rsidDel="00000000" w:rsidP="00000000" w:rsidRDefault="00000000" w:rsidRPr="00000000" w14:paraId="000002B3">
            <w:pPr>
              <w:spacing w:after="60" w:before="60" w:lineRule="auto"/>
              <w:rPr>
                <w:rFonts w:ascii="Arial" w:cs="Arial" w:eastAsia="Arial" w:hAnsi="Arial"/>
                <w:sz w:val="22"/>
                <w:szCs w:val="22"/>
              </w:rPr>
            </w:pPr>
            <w:r w:rsidDel="00000000" w:rsidR="00000000" w:rsidRPr="00000000">
              <w:rPr>
                <w:rtl w:val="0"/>
              </w:rPr>
            </w:r>
          </w:p>
        </w:tc>
      </w:tr>
    </w:tbl>
    <w:p w:rsidR="00000000" w:rsidDel="00000000" w:rsidP="00000000" w:rsidRDefault="00000000" w:rsidRPr="00000000" w14:paraId="000002B4">
      <w:pPr>
        <w:rPr>
          <w:rFonts w:ascii="Arial" w:cs="Arial" w:eastAsia="Arial" w:hAnsi="Arial"/>
          <w:sz w:val="22"/>
          <w:szCs w:val="22"/>
        </w:rPr>
      </w:pPr>
      <w:r w:rsidDel="00000000" w:rsidR="00000000" w:rsidRPr="00000000">
        <w:rPr>
          <w:rFonts w:ascii="Arial" w:cs="Arial" w:eastAsia="Arial" w:hAnsi="Arial"/>
          <w:b w:val="1"/>
          <w:i w:val="1"/>
          <w:sz w:val="22"/>
          <w:szCs w:val="22"/>
          <w:rtl w:val="0"/>
        </w:rPr>
        <w:t xml:space="preserve">NB: </w:t>
      </w:r>
      <w:r w:rsidDel="00000000" w:rsidR="00000000" w:rsidRPr="00000000">
        <w:rPr>
          <w:rtl w:val="0"/>
        </w:rPr>
      </w:r>
    </w:p>
    <w:p w:rsidR="00000000" w:rsidDel="00000000" w:rsidP="00000000" w:rsidRDefault="00000000" w:rsidRPr="00000000" w14:paraId="000002B5">
      <w:pPr>
        <w:rPr>
          <w:rFonts w:ascii="Arial" w:cs="Arial" w:eastAsia="Arial" w:hAnsi="Arial"/>
        </w:rPr>
      </w:pPr>
      <w:r w:rsidDel="00000000" w:rsidR="00000000" w:rsidRPr="00000000">
        <w:rPr>
          <w:rFonts w:ascii="Arial" w:cs="Arial" w:eastAsia="Arial" w:hAnsi="Arial"/>
          <w:i w:val="1"/>
          <w:rtl w:val="0"/>
        </w:rPr>
        <w:t xml:space="preserve">In caso di </w:t>
      </w:r>
      <w:r w:rsidDel="00000000" w:rsidR="00000000" w:rsidRPr="00000000">
        <w:rPr>
          <w:rFonts w:ascii="Arial" w:cs="Arial" w:eastAsia="Arial" w:hAnsi="Arial"/>
          <w:b w:val="1"/>
          <w:i w:val="1"/>
          <w:rtl w:val="0"/>
        </w:rPr>
        <w:t xml:space="preserve">esame di stato</w:t>
      </w:r>
      <w:r w:rsidDel="00000000" w:rsidR="00000000" w:rsidRPr="00000000">
        <w:rPr>
          <w:rFonts w:ascii="Arial" w:cs="Arial" w:eastAsia="Arial" w:hAnsi="Arial"/>
          <w:i w:val="1"/>
          <w:rtl w:val="0"/>
        </w:rPr>
        <w:t xml:space="preserve">, gli </w:t>
      </w:r>
      <w:r w:rsidDel="00000000" w:rsidR="00000000" w:rsidRPr="00000000">
        <w:rPr>
          <w:rFonts w:ascii="Arial" w:cs="Arial" w:eastAsia="Arial" w:hAnsi="Arial"/>
          <w:b w:val="1"/>
          <w:i w:val="1"/>
          <w:rtl w:val="0"/>
        </w:rPr>
        <w:t xml:space="preserve">strumenti adottati</w:t>
      </w:r>
      <w:r w:rsidDel="00000000" w:rsidR="00000000" w:rsidRPr="00000000">
        <w:rPr>
          <w:rFonts w:ascii="Arial" w:cs="Arial" w:eastAsia="Arial" w:hAnsi="Arial"/>
          <w:i w:val="1"/>
          <w:rtl w:val="0"/>
        </w:rPr>
        <w:t xml:space="preserve"> andranno indicati nella </w:t>
      </w:r>
      <w:r w:rsidDel="00000000" w:rsidR="00000000" w:rsidRPr="00000000">
        <w:rPr>
          <w:rFonts w:ascii="Arial" w:cs="Arial" w:eastAsia="Arial" w:hAnsi="Arial"/>
          <w:b w:val="1"/>
          <w:i w:val="1"/>
          <w:rtl w:val="0"/>
        </w:rPr>
        <w:t xml:space="preserve">riunione preliminare per l’esame conclusivo del primo ciclo e nel</w:t>
      </w:r>
      <w:r w:rsidDel="00000000" w:rsidR="00000000" w:rsidRPr="00000000">
        <w:rPr>
          <w:rFonts w:ascii="Arial" w:cs="Arial" w:eastAsia="Arial" w:hAnsi="Arial"/>
          <w:i w:val="1"/>
          <w:rtl w:val="0"/>
        </w:rPr>
        <w:t xml:space="preserve"> </w:t>
      </w:r>
      <w:r w:rsidDel="00000000" w:rsidR="00000000" w:rsidRPr="00000000">
        <w:rPr>
          <w:rFonts w:ascii="Arial" w:cs="Arial" w:eastAsia="Arial" w:hAnsi="Arial"/>
          <w:b w:val="1"/>
          <w:i w:val="1"/>
          <w:rtl w:val="0"/>
        </w:rPr>
        <w:t xml:space="preserve">documento del 15 maggio</w:t>
      </w:r>
      <w:r w:rsidDel="00000000" w:rsidR="00000000" w:rsidRPr="00000000">
        <w:rPr>
          <w:rFonts w:ascii="Arial" w:cs="Arial" w:eastAsia="Arial" w:hAnsi="Arial"/>
          <w:i w:val="1"/>
          <w:rtl w:val="0"/>
        </w:rPr>
        <w:t xml:space="preserve"> (nota MPI n 1787/05 – MPI maggio 2007),  in cui il Consiglio di Classe dovrà indicare modalità, tempi e sistema valutativo previsti-</w:t>
      </w:r>
      <w:r w:rsidDel="00000000" w:rsidR="00000000" w:rsidRPr="00000000">
        <w:rPr>
          <w:rtl w:val="0"/>
        </w:rPr>
      </w:r>
    </w:p>
    <w:p w:rsidR="00000000" w:rsidDel="00000000" w:rsidP="00000000" w:rsidRDefault="00000000" w:rsidRPr="00000000" w14:paraId="000002B6">
      <w:pPr>
        <w:widowControl w:val="0"/>
        <w:ind w:left="74" w:firstLine="0"/>
        <w:rPr>
          <w:rFonts w:ascii="Arial" w:cs="Arial" w:eastAsia="Arial" w:hAnsi="Arial"/>
          <w:sz w:val="22"/>
          <w:szCs w:val="22"/>
        </w:rPr>
      </w:pPr>
      <w:r w:rsidDel="00000000" w:rsidR="00000000" w:rsidRPr="00000000">
        <w:rPr>
          <w:rtl w:val="0"/>
        </w:rPr>
      </w:r>
    </w:p>
    <w:tbl>
      <w:tblPr>
        <w:tblStyle w:val="Table10"/>
        <w:tblW w:w="10555.0" w:type="dxa"/>
        <w:jc w:val="left"/>
        <w:tblInd w:w="-537.0" w:type="dxa"/>
        <w:tblLayout w:type="fixed"/>
        <w:tblLook w:val="0000"/>
      </w:tblPr>
      <w:tblGrid>
        <w:gridCol w:w="963"/>
        <w:gridCol w:w="9592"/>
        <w:tblGridChange w:id="0">
          <w:tblGrid>
            <w:gridCol w:w="963"/>
            <w:gridCol w:w="9592"/>
          </w:tblGrid>
        </w:tblGridChange>
      </w:tblGrid>
      <w:tr>
        <w:trPr>
          <w:cantSplit w:val="1"/>
          <w:trHeight w:val="503"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7">
            <w:pPr>
              <w:jc w:val="center"/>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8">
            <w:pPr>
              <w:jc w:val="center"/>
              <w:rPr>
                <w:rFonts w:ascii="Arial" w:cs="Arial" w:eastAsia="Arial" w:hAnsi="Arial"/>
                <w:sz w:val="18"/>
                <w:szCs w:val="18"/>
              </w:rPr>
            </w:pPr>
            <w:r w:rsidDel="00000000" w:rsidR="00000000" w:rsidRPr="00000000">
              <w:rPr>
                <w:rtl w:val="0"/>
              </w:rPr>
            </w:r>
          </w:p>
          <w:p w:rsidR="00000000" w:rsidDel="00000000" w:rsidP="00000000" w:rsidRDefault="00000000" w:rsidRPr="00000000" w14:paraId="000002B9">
            <w:pP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MISURE DISPENSATIVE (legge 170/10 e linee guida 12/07/11)</w:t>
            </w:r>
            <w:r w:rsidDel="00000000" w:rsidR="00000000" w:rsidRPr="00000000">
              <w:rPr>
                <w:rtl w:val="0"/>
              </w:rPr>
            </w:r>
          </w:p>
          <w:p w:rsidR="00000000" w:rsidDel="00000000" w:rsidP="00000000" w:rsidRDefault="00000000" w:rsidRPr="00000000" w14:paraId="000002BA">
            <w:pPr>
              <w:jc w:val="center"/>
              <w:rPr>
                <w:rFonts w:ascii="Arial" w:cs="Arial" w:eastAsia="Arial" w:hAnsi="Arial"/>
                <w:sz w:val="22"/>
                <w:szCs w:val="22"/>
              </w:rPr>
            </w:pPr>
            <w:r w:rsidDel="00000000" w:rsidR="00000000" w:rsidRPr="00000000">
              <w:rPr>
                <w:rFonts w:ascii="Arial" w:cs="Arial" w:eastAsia="Arial" w:hAnsi="Arial"/>
                <w:b w:val="1"/>
                <w:sz w:val="22"/>
                <w:szCs w:val="22"/>
                <w:rtl w:val="0"/>
              </w:rPr>
              <w:t xml:space="preserve">E INTERVENTI DI INDIVIDUALIZZAZIONE</w:t>
            </w:r>
            <w:r w:rsidDel="00000000" w:rsidR="00000000" w:rsidRPr="00000000">
              <w:rPr>
                <w:rtl w:val="0"/>
              </w:rPr>
            </w:r>
          </w:p>
          <w:p w:rsidR="00000000" w:rsidDel="00000000" w:rsidP="00000000" w:rsidRDefault="00000000" w:rsidRPr="00000000" w14:paraId="000002BB">
            <w:pPr>
              <w:jc w:val="center"/>
              <w:rPr>
                <w:rFonts w:ascii="Arial" w:cs="Arial" w:eastAsia="Arial" w:hAnsi="Arial"/>
              </w:rPr>
            </w:pPr>
            <w:r w:rsidDel="00000000" w:rsidR="00000000" w:rsidRPr="00000000">
              <w:rPr>
                <w:rtl w:val="0"/>
              </w:rPr>
            </w:r>
          </w:p>
        </w:tc>
      </w:tr>
      <w:tr>
        <w:trPr>
          <w:cantSplit w:val="1"/>
          <w:trHeight w:val="601" w:hRule="atLeast"/>
          <w:tblHeader w:val="0"/>
        </w:trPr>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C">
            <w:pPr>
              <w:numPr>
                <w:ilvl w:val="0"/>
                <w:numId w:val="2"/>
              </w:numPr>
              <w:tabs>
                <w:tab w:val="left" w:leader="none" w:pos="3"/>
              </w:tabs>
              <w:spacing w:after="60" w:before="60" w:lineRule="auto"/>
              <w:ind w:left="287" w:hanging="284"/>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2BD">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Dispensa dalla lettura ad alta voce in classe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E">
            <w:pPr>
              <w:numPr>
                <w:ilvl w:val="0"/>
                <w:numId w:val="2"/>
              </w:numPr>
              <w:tabs>
                <w:tab w:val="left" w:leader="none" w:pos="3"/>
              </w:tabs>
              <w:spacing w:after="60" w:before="60" w:lineRule="auto"/>
              <w:ind w:left="287" w:hanging="284"/>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BF">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Dispensa dall’uso dei quattro caratteri di scrittura nelle prime fasi dell’apprendimento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0">
            <w:pPr>
              <w:numPr>
                <w:ilvl w:val="0"/>
                <w:numId w:val="2"/>
              </w:numPr>
              <w:tabs>
                <w:tab w:val="left" w:leader="none" w:pos="3"/>
              </w:tabs>
              <w:spacing w:after="60" w:before="60" w:lineRule="auto"/>
              <w:ind w:left="287" w:hanging="284"/>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1">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Dispensa dall’uso del corsivo e dello stampato minuscolo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2">
            <w:pPr>
              <w:numPr>
                <w:ilvl w:val="0"/>
                <w:numId w:val="2"/>
              </w:numPr>
              <w:tabs>
                <w:tab w:val="left" w:leader="none" w:pos="3"/>
              </w:tabs>
              <w:spacing w:after="60" w:before="60" w:lineRule="auto"/>
              <w:ind w:left="287" w:hanging="284"/>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3">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Dispensa dalla scrittura sotto dettatura di testi e/o appunti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4">
            <w:pPr>
              <w:numPr>
                <w:ilvl w:val="0"/>
                <w:numId w:val="2"/>
              </w:numPr>
              <w:tabs>
                <w:tab w:val="left" w:leader="none" w:pos="3"/>
              </w:tabs>
              <w:spacing w:after="60" w:before="60" w:lineRule="auto"/>
              <w:ind w:left="287" w:hanging="284"/>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5">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Dispensa dal ricopiare testi o espressioni matematiche dalla lavagna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6">
            <w:pPr>
              <w:numPr>
                <w:ilvl w:val="0"/>
                <w:numId w:val="2"/>
              </w:numPr>
              <w:tabs>
                <w:tab w:val="left" w:leader="none" w:pos="3"/>
              </w:tabs>
              <w:spacing w:after="60" w:before="60" w:lineRule="auto"/>
              <w:ind w:left="287" w:hanging="284"/>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7">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Dispensa dallo studio mnemonico delle tabelline, delle forme verbali, delle poesie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8">
            <w:pPr>
              <w:numPr>
                <w:ilvl w:val="0"/>
                <w:numId w:val="2"/>
              </w:numPr>
              <w:tabs>
                <w:tab w:val="left" w:leader="none" w:pos="3"/>
              </w:tabs>
              <w:spacing w:after="60" w:before="60" w:lineRule="auto"/>
              <w:ind w:left="287" w:hanging="284"/>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9">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Dispensa dall’utilizzo di tempi standard </w:t>
            </w:r>
          </w:p>
        </w:tc>
      </w:tr>
      <w:tr>
        <w:trPr>
          <w:cantSplit w:val="0"/>
          <w:trHeight w:val="133"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A">
            <w:pPr>
              <w:numPr>
                <w:ilvl w:val="0"/>
                <w:numId w:val="2"/>
              </w:numPr>
              <w:tabs>
                <w:tab w:val="left" w:leader="none" w:pos="3"/>
              </w:tabs>
              <w:spacing w:after="60" w:before="60" w:lineRule="auto"/>
              <w:ind w:left="287" w:hanging="284"/>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B">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Dispensa da un eccessivo carico di compiti con riadattamento e riduzione delle pagine da studiare, senza modificare gli obiettivi formativi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C">
            <w:pPr>
              <w:numPr>
                <w:ilvl w:val="0"/>
                <w:numId w:val="2"/>
              </w:numPr>
              <w:tabs>
                <w:tab w:val="left" w:leader="none" w:pos="3"/>
              </w:tabs>
              <w:spacing w:after="60" w:before="60" w:lineRule="auto"/>
              <w:ind w:left="287" w:hanging="284"/>
              <w:rPr>
                <w:rFonts w:ascii="Arial" w:cs="Arial" w:eastAsia="Arial" w:hAnsi="Arial"/>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CD">
            <w:pPr>
              <w:spacing w:after="60" w:before="60"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Dispensa parziale dallo studio della lingua straniera in forma scritta, che verrà valutata in percentuale minore rispetto all’orale non considerando errori ortografici e di spelling </w:t>
            </w:r>
          </w:p>
        </w:tc>
      </w:tr>
    </w:tbl>
    <w:p w:rsidR="00000000" w:rsidDel="00000000" w:rsidP="00000000" w:rsidRDefault="00000000" w:rsidRPr="00000000" w14:paraId="000002CE">
      <w:pPr>
        <w:keepNext w:val="1"/>
        <w:spacing w:after="60" w:before="240" w:lineRule="auto"/>
        <w:jc w:val="both"/>
        <w:rPr>
          <w:rFonts w:ascii="Arial" w:cs="Arial" w:eastAsia="Arial" w:hAnsi="Arial"/>
          <w:b w:val="1"/>
          <w:color w:val="548dd4"/>
          <w:sz w:val="32"/>
          <w:szCs w:val="32"/>
        </w:rPr>
      </w:pPr>
      <w:bookmarkStart w:colFirst="0" w:colLast="0" w:name="_heading=h.ekqprzhsgcg2" w:id="13"/>
      <w:bookmarkEnd w:id="13"/>
      <w:r w:rsidDel="00000000" w:rsidR="00000000" w:rsidRPr="00000000">
        <w:rPr>
          <w:rFonts w:ascii="Arial" w:cs="Arial" w:eastAsia="Arial" w:hAnsi="Arial"/>
          <w:b w:val="1"/>
          <w:color w:val="548dd4"/>
          <w:sz w:val="32"/>
          <w:szCs w:val="32"/>
          <w:rtl w:val="0"/>
        </w:rPr>
        <w:t xml:space="preserve">INDICAZIONI PER LA PERSONALIZZAZIONE DELLA VERIFICA E DELLA  VALUTAZIONE  </w:t>
      </w:r>
    </w:p>
    <w:p w:rsidR="00000000" w:rsidDel="00000000" w:rsidP="00000000" w:rsidRDefault="00000000" w:rsidRPr="00000000" w14:paraId="000002C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2D0">
      <w:pPr>
        <w:rPr>
          <w:rFonts w:ascii="Arial" w:cs="Arial" w:eastAsia="Arial" w:hAnsi="Arial"/>
          <w:sz w:val="24"/>
          <w:szCs w:val="24"/>
        </w:rPr>
      </w:pPr>
      <w:r w:rsidDel="00000000" w:rsidR="00000000" w:rsidRPr="00000000">
        <w:rPr>
          <w:rtl w:val="0"/>
        </w:rPr>
      </w:r>
    </w:p>
    <w:tbl>
      <w:tblPr>
        <w:tblStyle w:val="Table11"/>
        <w:tblW w:w="10632.0" w:type="dxa"/>
        <w:jc w:val="left"/>
        <w:tblInd w:w="-56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3"/>
        <w:gridCol w:w="9639"/>
        <w:tblGridChange w:id="0">
          <w:tblGrid>
            <w:gridCol w:w="993"/>
            <w:gridCol w:w="9639"/>
          </w:tblGrid>
        </w:tblGridChange>
      </w:tblGrid>
      <w:tr>
        <w:trPr>
          <w:cantSplit w:val="0"/>
          <w:tblHeader w:val="0"/>
        </w:trPr>
        <w:tc>
          <w:tcPr>
            <w:vAlign w:val="top"/>
          </w:tcPr>
          <w:p w:rsidR="00000000" w:rsidDel="00000000" w:rsidP="00000000" w:rsidRDefault="00000000" w:rsidRPr="00000000" w14:paraId="000002D1">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V1.</w:t>
            </w:r>
            <w:r w:rsidDel="00000000" w:rsidR="00000000" w:rsidRPr="00000000">
              <w:rPr>
                <w:rtl w:val="0"/>
              </w:rPr>
            </w:r>
          </w:p>
        </w:tc>
        <w:tc>
          <w:tcPr>
            <w:vAlign w:val="top"/>
          </w:tcPr>
          <w:p w:rsidR="00000000" w:rsidDel="00000000" w:rsidP="00000000" w:rsidRDefault="00000000" w:rsidRPr="00000000" w14:paraId="000002D2">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Predisporre verifiche scritte scalari, accessibili, brevi, strutturate</w:t>
            </w:r>
          </w:p>
        </w:tc>
      </w:tr>
      <w:tr>
        <w:trPr>
          <w:cantSplit w:val="0"/>
          <w:tblHeader w:val="0"/>
        </w:trPr>
        <w:tc>
          <w:tcPr>
            <w:vAlign w:val="top"/>
          </w:tcPr>
          <w:p w:rsidR="00000000" w:rsidDel="00000000" w:rsidP="00000000" w:rsidRDefault="00000000" w:rsidRPr="00000000" w14:paraId="000002D3">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V2.</w:t>
            </w:r>
            <w:r w:rsidDel="00000000" w:rsidR="00000000" w:rsidRPr="00000000">
              <w:rPr>
                <w:rtl w:val="0"/>
              </w:rPr>
            </w:r>
          </w:p>
        </w:tc>
        <w:tc>
          <w:tcPr>
            <w:vAlign w:val="top"/>
          </w:tcPr>
          <w:p w:rsidR="00000000" w:rsidDel="00000000" w:rsidP="00000000" w:rsidRDefault="00000000" w:rsidRPr="00000000" w14:paraId="000002D4">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Facilitare la decodifica della consegna e del testo</w:t>
            </w:r>
          </w:p>
        </w:tc>
      </w:tr>
      <w:tr>
        <w:trPr>
          <w:cantSplit w:val="0"/>
          <w:tblHeader w:val="0"/>
        </w:trPr>
        <w:tc>
          <w:tcPr>
            <w:vAlign w:val="top"/>
          </w:tcPr>
          <w:p w:rsidR="00000000" w:rsidDel="00000000" w:rsidP="00000000" w:rsidRDefault="00000000" w:rsidRPr="00000000" w14:paraId="000002D5">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V3.</w:t>
            </w:r>
            <w:r w:rsidDel="00000000" w:rsidR="00000000" w:rsidRPr="00000000">
              <w:rPr>
                <w:rtl w:val="0"/>
              </w:rPr>
            </w:r>
          </w:p>
        </w:tc>
        <w:tc>
          <w:tcPr>
            <w:vAlign w:val="top"/>
          </w:tcPr>
          <w:p w:rsidR="00000000" w:rsidDel="00000000" w:rsidP="00000000" w:rsidRDefault="00000000" w:rsidRPr="00000000" w14:paraId="000002D6">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Controllare la gestione del diario (corretta trascrizione di compiti/avvisi e della loro comprensione)</w:t>
            </w:r>
          </w:p>
        </w:tc>
      </w:tr>
      <w:tr>
        <w:trPr>
          <w:cantSplit w:val="0"/>
          <w:tblHeader w:val="0"/>
        </w:trPr>
        <w:tc>
          <w:tcPr>
            <w:vAlign w:val="top"/>
          </w:tcPr>
          <w:p w:rsidR="00000000" w:rsidDel="00000000" w:rsidP="00000000" w:rsidRDefault="00000000" w:rsidRPr="00000000" w14:paraId="000002D7">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V4.</w:t>
            </w:r>
            <w:r w:rsidDel="00000000" w:rsidR="00000000" w:rsidRPr="00000000">
              <w:rPr>
                <w:rtl w:val="0"/>
              </w:rPr>
            </w:r>
          </w:p>
        </w:tc>
        <w:tc>
          <w:tcPr>
            <w:vAlign w:val="top"/>
          </w:tcPr>
          <w:p w:rsidR="00000000" w:rsidDel="00000000" w:rsidP="00000000" w:rsidRDefault="00000000" w:rsidRPr="00000000" w14:paraId="000002D8">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Introdurre prove informatizzate e supporti tecnologici</w:t>
            </w:r>
          </w:p>
        </w:tc>
      </w:tr>
      <w:tr>
        <w:trPr>
          <w:cantSplit w:val="0"/>
          <w:tblHeader w:val="0"/>
        </w:trPr>
        <w:tc>
          <w:tcPr>
            <w:vAlign w:val="top"/>
          </w:tcPr>
          <w:p w:rsidR="00000000" w:rsidDel="00000000" w:rsidP="00000000" w:rsidRDefault="00000000" w:rsidRPr="00000000" w14:paraId="000002D9">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V5.</w:t>
            </w:r>
            <w:r w:rsidDel="00000000" w:rsidR="00000000" w:rsidRPr="00000000">
              <w:rPr>
                <w:rtl w:val="0"/>
              </w:rPr>
            </w:r>
          </w:p>
        </w:tc>
        <w:tc>
          <w:tcPr>
            <w:vAlign w:val="top"/>
          </w:tcPr>
          <w:p w:rsidR="00000000" w:rsidDel="00000000" w:rsidP="00000000" w:rsidRDefault="00000000" w:rsidRPr="00000000" w14:paraId="000002DA">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Programmare tempi più lunghi per l’esecuzione delle prove</w:t>
            </w:r>
          </w:p>
        </w:tc>
      </w:tr>
      <w:tr>
        <w:trPr>
          <w:cantSplit w:val="0"/>
          <w:tblHeader w:val="0"/>
        </w:trPr>
        <w:tc>
          <w:tcPr>
            <w:vAlign w:val="top"/>
          </w:tcPr>
          <w:p w:rsidR="00000000" w:rsidDel="00000000" w:rsidP="00000000" w:rsidRDefault="00000000" w:rsidRPr="00000000" w14:paraId="000002DB">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V6</w:t>
            </w:r>
            <w:r w:rsidDel="00000000" w:rsidR="00000000" w:rsidRPr="00000000">
              <w:rPr>
                <w:rtl w:val="0"/>
              </w:rPr>
            </w:r>
          </w:p>
        </w:tc>
        <w:tc>
          <w:tcPr>
            <w:vAlign w:val="top"/>
          </w:tcPr>
          <w:p w:rsidR="00000000" w:rsidDel="00000000" w:rsidP="00000000" w:rsidRDefault="00000000" w:rsidRPr="00000000" w14:paraId="000002DC">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Programmare e concordare con l’alunno le verifiche</w:t>
            </w:r>
          </w:p>
        </w:tc>
      </w:tr>
      <w:tr>
        <w:trPr>
          <w:cantSplit w:val="0"/>
          <w:tblHeader w:val="0"/>
        </w:trPr>
        <w:tc>
          <w:tcPr>
            <w:vAlign w:val="top"/>
          </w:tcPr>
          <w:p w:rsidR="00000000" w:rsidDel="00000000" w:rsidP="00000000" w:rsidRDefault="00000000" w:rsidRPr="00000000" w14:paraId="000002DD">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V7</w:t>
            </w:r>
            <w:r w:rsidDel="00000000" w:rsidR="00000000" w:rsidRPr="00000000">
              <w:rPr>
                <w:rtl w:val="0"/>
              </w:rPr>
            </w:r>
          </w:p>
        </w:tc>
        <w:tc>
          <w:tcPr>
            <w:vAlign w:val="top"/>
          </w:tcPr>
          <w:p w:rsidR="00000000" w:rsidDel="00000000" w:rsidP="00000000" w:rsidRDefault="00000000" w:rsidRPr="00000000" w14:paraId="000002DE">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Prevedere verifiche orali a compensazione di quelle scritte (soprattutto per la lingua straniera) ove necessario</w:t>
            </w:r>
          </w:p>
        </w:tc>
      </w:tr>
      <w:tr>
        <w:trPr>
          <w:cantSplit w:val="0"/>
          <w:tblHeader w:val="0"/>
        </w:trPr>
        <w:tc>
          <w:tcPr>
            <w:vAlign w:val="top"/>
          </w:tcPr>
          <w:p w:rsidR="00000000" w:rsidDel="00000000" w:rsidP="00000000" w:rsidRDefault="00000000" w:rsidRPr="00000000" w14:paraId="000002DF">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V8</w:t>
            </w:r>
            <w:r w:rsidDel="00000000" w:rsidR="00000000" w:rsidRPr="00000000">
              <w:rPr>
                <w:rtl w:val="0"/>
              </w:rPr>
            </w:r>
          </w:p>
        </w:tc>
        <w:tc>
          <w:tcPr>
            <w:vAlign w:val="top"/>
          </w:tcPr>
          <w:p w:rsidR="00000000" w:rsidDel="00000000" w:rsidP="00000000" w:rsidRDefault="00000000" w:rsidRPr="00000000" w14:paraId="000002E0">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Fare usare strumenti e mediatori didattici nelle prove sia scritte sia orali</w:t>
            </w:r>
          </w:p>
        </w:tc>
      </w:tr>
      <w:tr>
        <w:trPr>
          <w:cantSplit w:val="0"/>
          <w:tblHeader w:val="0"/>
        </w:trPr>
        <w:tc>
          <w:tcPr>
            <w:vAlign w:val="top"/>
          </w:tcPr>
          <w:p w:rsidR="00000000" w:rsidDel="00000000" w:rsidP="00000000" w:rsidRDefault="00000000" w:rsidRPr="00000000" w14:paraId="000002E1">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V9</w:t>
            </w:r>
            <w:r w:rsidDel="00000000" w:rsidR="00000000" w:rsidRPr="00000000">
              <w:rPr>
                <w:rtl w:val="0"/>
              </w:rPr>
            </w:r>
          </w:p>
        </w:tc>
        <w:tc>
          <w:tcPr>
            <w:vAlign w:val="top"/>
          </w:tcPr>
          <w:p w:rsidR="00000000" w:rsidDel="00000000" w:rsidP="00000000" w:rsidRDefault="00000000" w:rsidRPr="00000000" w14:paraId="000002E2">
            <w:pPr>
              <w:jc w:val="both"/>
              <w:rPr>
                <w:rFonts w:ascii="Arial" w:cs="Arial" w:eastAsia="Arial" w:hAnsi="Arial"/>
                <w:sz w:val="26"/>
                <w:szCs w:val="26"/>
              </w:rPr>
            </w:pPr>
            <w:r w:rsidDel="00000000" w:rsidR="00000000" w:rsidRPr="00000000">
              <w:rPr>
                <w:rFonts w:ascii="Arial" w:cs="Arial" w:eastAsia="Arial" w:hAnsi="Arial"/>
                <w:sz w:val="26"/>
                <w:szCs w:val="26"/>
                <w:rtl w:val="0"/>
              </w:rPr>
              <w:t xml:space="preserve">Accordarsi su modalità e tempi delle verifiche scritte con possibilità di utilizzare supporti multimediali</w:t>
            </w:r>
          </w:p>
        </w:tc>
      </w:tr>
      <w:tr>
        <w:trPr>
          <w:cantSplit w:val="0"/>
          <w:tblHeader w:val="0"/>
        </w:trPr>
        <w:tc>
          <w:tcPr>
            <w:vAlign w:val="top"/>
          </w:tcPr>
          <w:p w:rsidR="00000000" w:rsidDel="00000000" w:rsidP="00000000" w:rsidRDefault="00000000" w:rsidRPr="00000000" w14:paraId="000002E3">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V10</w:t>
            </w:r>
            <w:r w:rsidDel="00000000" w:rsidR="00000000" w:rsidRPr="00000000">
              <w:rPr>
                <w:rtl w:val="0"/>
              </w:rPr>
            </w:r>
          </w:p>
        </w:tc>
        <w:tc>
          <w:tcPr>
            <w:vAlign w:val="top"/>
          </w:tcPr>
          <w:p w:rsidR="00000000" w:rsidDel="00000000" w:rsidP="00000000" w:rsidRDefault="00000000" w:rsidRPr="00000000" w14:paraId="000002E4">
            <w:pPr>
              <w:spacing w:before="6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Accordarsi su tempi e su modalità delle interrogazioni </w:t>
            </w:r>
          </w:p>
        </w:tc>
      </w:tr>
      <w:tr>
        <w:trPr>
          <w:cantSplit w:val="0"/>
          <w:tblHeader w:val="0"/>
        </w:trPr>
        <w:tc>
          <w:tcPr>
            <w:vAlign w:val="top"/>
          </w:tcPr>
          <w:p w:rsidR="00000000" w:rsidDel="00000000" w:rsidP="00000000" w:rsidRDefault="00000000" w:rsidRPr="00000000" w14:paraId="000002E5">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V11</w:t>
            </w:r>
            <w:r w:rsidDel="00000000" w:rsidR="00000000" w:rsidRPr="00000000">
              <w:rPr>
                <w:rtl w:val="0"/>
              </w:rPr>
            </w:r>
          </w:p>
        </w:tc>
        <w:tc>
          <w:tcPr>
            <w:vAlign w:val="top"/>
          </w:tcPr>
          <w:p w:rsidR="00000000" w:rsidDel="00000000" w:rsidP="00000000" w:rsidRDefault="00000000" w:rsidRPr="00000000" w14:paraId="000002E6">
            <w:pPr>
              <w:spacing w:before="6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Accordarsi su modalità e tempi delle verifiche scritte con possibilità di utilizzare supporti   multimediali </w:t>
            </w:r>
          </w:p>
        </w:tc>
      </w:tr>
      <w:tr>
        <w:trPr>
          <w:cantSplit w:val="0"/>
          <w:tblHeader w:val="0"/>
        </w:trPr>
        <w:tc>
          <w:tcPr>
            <w:vAlign w:val="top"/>
          </w:tcPr>
          <w:p w:rsidR="00000000" w:rsidDel="00000000" w:rsidP="00000000" w:rsidRDefault="00000000" w:rsidRPr="00000000" w14:paraId="000002E7">
            <w:pPr>
              <w:jc w:val="both"/>
              <w:rPr>
                <w:rFonts w:ascii="Arial" w:cs="Arial" w:eastAsia="Arial" w:hAnsi="Arial"/>
                <w:sz w:val="26"/>
                <w:szCs w:val="26"/>
              </w:rPr>
            </w:pPr>
            <w:r w:rsidDel="00000000" w:rsidR="00000000" w:rsidRPr="00000000">
              <w:rPr>
                <w:rFonts w:ascii="Arial" w:cs="Arial" w:eastAsia="Arial" w:hAnsi="Arial"/>
                <w:b w:val="1"/>
                <w:sz w:val="26"/>
                <w:szCs w:val="26"/>
                <w:rtl w:val="0"/>
              </w:rPr>
              <w:t xml:space="preserve">V12</w:t>
            </w:r>
            <w:r w:rsidDel="00000000" w:rsidR="00000000" w:rsidRPr="00000000">
              <w:rPr>
                <w:rtl w:val="0"/>
              </w:rPr>
            </w:r>
          </w:p>
        </w:tc>
        <w:tc>
          <w:tcPr>
            <w:vAlign w:val="top"/>
          </w:tcPr>
          <w:p w:rsidR="00000000" w:rsidDel="00000000" w:rsidP="00000000" w:rsidRDefault="00000000" w:rsidRPr="00000000" w14:paraId="000002E8">
            <w:pPr>
              <w:spacing w:before="6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Nelle verifiche scritte, riduzione e adattamento del numero degli esercizi senza modificare gli obiettivi formativi</w:t>
            </w:r>
          </w:p>
        </w:tc>
      </w:tr>
    </w:tbl>
    <w:p w:rsidR="00000000" w:rsidDel="00000000" w:rsidP="00000000" w:rsidRDefault="00000000" w:rsidRPr="00000000" w14:paraId="000002E9">
      <w:pPr>
        <w:rPr>
          <w:rFonts w:ascii="Arial" w:cs="Arial" w:eastAsia="Arial" w:hAnsi="Arial"/>
          <w:sz w:val="28"/>
          <w:szCs w:val="28"/>
        </w:rPr>
      </w:pPr>
      <w:r w:rsidDel="00000000" w:rsidR="00000000" w:rsidRPr="00000000">
        <w:rPr>
          <w:rtl w:val="0"/>
        </w:rPr>
      </w:r>
    </w:p>
    <w:tbl>
      <w:tblPr>
        <w:tblStyle w:val="Table12"/>
        <w:tblW w:w="10632.0" w:type="dxa"/>
        <w:jc w:val="left"/>
        <w:tblInd w:w="-567.0" w:type="dxa"/>
        <w:tblLayout w:type="fixed"/>
        <w:tblLook w:val="0000"/>
      </w:tblPr>
      <w:tblGrid>
        <w:gridCol w:w="992"/>
        <w:gridCol w:w="9640"/>
        <w:tblGridChange w:id="0">
          <w:tblGrid>
            <w:gridCol w:w="992"/>
            <w:gridCol w:w="9640"/>
          </w:tblGrid>
        </w:tblGridChange>
      </w:tblGrid>
      <w:tr>
        <w:trPr>
          <w:cantSplit w:val="0"/>
          <w:trHeight w:val="6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A">
            <w:pPr>
              <w:spacing w:before="60" w:lineRule="auto"/>
              <w:rPr>
                <w:rFonts w:ascii="Arial" w:cs="Arial" w:eastAsia="Arial" w:hAnsi="Arial"/>
                <w:sz w:val="26"/>
                <w:szCs w:val="26"/>
              </w:rPr>
            </w:pPr>
            <w:r w:rsidDel="00000000" w:rsidR="00000000" w:rsidRPr="00000000">
              <w:rPr>
                <w:rFonts w:ascii="Arial" w:cs="Arial" w:eastAsia="Arial" w:hAnsi="Arial"/>
                <w:b w:val="1"/>
                <w:sz w:val="26"/>
                <w:szCs w:val="26"/>
                <w:rtl w:val="0"/>
              </w:rPr>
              <w:t xml:space="preserve">V13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B">
            <w:pPr>
              <w:spacing w:before="6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Nelle verifiche scritte, utilizzo di domande a risposta multipla e (con possibilità di completamento e/o arricchimento con una  discussione orale);  riduzione al minimo delle domande a risposte aperte </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C">
            <w:pPr>
              <w:spacing w:before="60" w:lineRule="auto"/>
              <w:rPr>
                <w:rFonts w:ascii="Arial" w:cs="Arial" w:eastAsia="Arial" w:hAnsi="Arial"/>
                <w:sz w:val="26"/>
                <w:szCs w:val="26"/>
              </w:rPr>
            </w:pPr>
            <w:r w:rsidDel="00000000" w:rsidR="00000000" w:rsidRPr="00000000">
              <w:rPr>
                <w:rFonts w:ascii="Arial" w:cs="Arial" w:eastAsia="Arial" w:hAnsi="Arial"/>
                <w:b w:val="1"/>
                <w:sz w:val="26"/>
                <w:szCs w:val="26"/>
                <w:rtl w:val="0"/>
              </w:rPr>
              <w:t xml:space="preserve">V14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D">
            <w:pPr>
              <w:spacing w:before="6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Lettura delle consegne degli esercizi e/o fornitura, durante le verifiche, di prove su supporto digitalizzato leggibili dalla sintesi vocale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E">
            <w:pPr>
              <w:spacing w:before="60" w:lineRule="auto"/>
              <w:rPr>
                <w:rFonts w:ascii="Arial" w:cs="Arial" w:eastAsia="Arial" w:hAnsi="Arial"/>
                <w:sz w:val="26"/>
                <w:szCs w:val="26"/>
              </w:rPr>
            </w:pPr>
            <w:r w:rsidDel="00000000" w:rsidR="00000000" w:rsidRPr="00000000">
              <w:rPr>
                <w:rFonts w:ascii="Arial" w:cs="Arial" w:eastAsia="Arial" w:hAnsi="Arial"/>
                <w:b w:val="1"/>
                <w:sz w:val="26"/>
                <w:szCs w:val="26"/>
                <w:rtl w:val="0"/>
              </w:rPr>
              <w:t xml:space="preserve">V15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EF">
            <w:pPr>
              <w:spacing w:before="6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Parziale sostituzione o completamento delle verifiche scritte con prove orali consentendo l’uso di schemi riadattati e/o mappe durante l’interrogazione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0">
            <w:pPr>
              <w:spacing w:before="60" w:lineRule="auto"/>
              <w:rPr>
                <w:rFonts w:ascii="Arial" w:cs="Arial" w:eastAsia="Arial" w:hAnsi="Arial"/>
                <w:sz w:val="26"/>
                <w:szCs w:val="26"/>
              </w:rPr>
            </w:pPr>
            <w:r w:rsidDel="00000000" w:rsidR="00000000" w:rsidRPr="00000000">
              <w:rPr>
                <w:rFonts w:ascii="Arial" w:cs="Arial" w:eastAsia="Arial" w:hAnsi="Arial"/>
                <w:b w:val="1"/>
                <w:sz w:val="26"/>
                <w:szCs w:val="26"/>
                <w:rtl w:val="0"/>
              </w:rPr>
              <w:t xml:space="preserve">V16</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1">
            <w:pPr>
              <w:spacing w:before="6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Valorizzare il contenuto nell’esposizione orale, tenendo conto di eventuali difficoltà espositive</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2">
            <w:pPr>
              <w:spacing w:before="60" w:lineRule="auto"/>
              <w:rPr>
                <w:rFonts w:ascii="Arial" w:cs="Arial" w:eastAsia="Arial" w:hAnsi="Arial"/>
                <w:sz w:val="26"/>
                <w:szCs w:val="26"/>
              </w:rPr>
            </w:pPr>
            <w:r w:rsidDel="00000000" w:rsidR="00000000" w:rsidRPr="00000000">
              <w:rPr>
                <w:rFonts w:ascii="Arial" w:cs="Arial" w:eastAsia="Arial" w:hAnsi="Arial"/>
                <w:b w:val="1"/>
                <w:sz w:val="26"/>
                <w:szCs w:val="26"/>
                <w:rtl w:val="0"/>
              </w:rPr>
              <w:t xml:space="preserve">V17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3">
            <w:pPr>
              <w:spacing w:before="6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Valutazione dei procedimenti e non dei calcoli nella risoluzione dei problemi</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4">
            <w:pPr>
              <w:spacing w:before="60" w:lineRule="auto"/>
              <w:rPr>
                <w:rFonts w:ascii="Arial" w:cs="Arial" w:eastAsia="Arial" w:hAnsi="Arial"/>
                <w:sz w:val="26"/>
                <w:szCs w:val="26"/>
              </w:rPr>
            </w:pPr>
            <w:r w:rsidDel="00000000" w:rsidR="00000000" w:rsidRPr="00000000">
              <w:rPr>
                <w:rFonts w:ascii="Arial" w:cs="Arial" w:eastAsia="Arial" w:hAnsi="Arial"/>
                <w:b w:val="1"/>
                <w:sz w:val="26"/>
                <w:szCs w:val="26"/>
                <w:rtl w:val="0"/>
              </w:rPr>
              <w:t xml:space="preserve">V18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5">
            <w:pPr>
              <w:spacing w:before="60" w:lineRule="auto"/>
              <w:rPr>
                <w:rFonts w:ascii="Arial" w:cs="Arial" w:eastAsia="Arial" w:hAnsi="Arial"/>
                <w:sz w:val="26"/>
                <w:szCs w:val="26"/>
              </w:rPr>
            </w:pPr>
            <w:r w:rsidDel="00000000" w:rsidR="00000000" w:rsidRPr="00000000">
              <w:rPr>
                <w:rFonts w:ascii="Arial" w:cs="Arial" w:eastAsia="Arial" w:hAnsi="Arial"/>
                <w:sz w:val="26"/>
                <w:szCs w:val="26"/>
                <w:rtl w:val="0"/>
              </w:rPr>
              <w:t xml:space="preserve">Valutazione del contenuto e non degli errori ortografici negli elaborati</w:t>
            </w:r>
          </w:p>
        </w:tc>
      </w:tr>
    </w:tbl>
    <w:p w:rsidR="00000000" w:rsidDel="00000000" w:rsidP="00000000" w:rsidRDefault="00000000" w:rsidRPr="00000000" w14:paraId="000002F6">
      <w:pPr>
        <w:rPr>
          <w:rFonts w:ascii="Arial" w:cs="Arial" w:eastAsia="Arial" w:hAnsi="Arial"/>
          <w:b w:val="1"/>
          <w:color w:val="548dd4"/>
          <w:sz w:val="32"/>
          <w:szCs w:val="32"/>
        </w:rPr>
      </w:pPr>
      <w:r w:rsidDel="00000000" w:rsidR="00000000" w:rsidRPr="00000000">
        <w:rPr>
          <w:rtl w:val="0"/>
        </w:rPr>
      </w:r>
    </w:p>
    <w:p w:rsidR="00000000" w:rsidDel="00000000" w:rsidP="00000000" w:rsidRDefault="00000000" w:rsidRPr="00000000" w14:paraId="000002F7">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color w:val="548dd4"/>
          <w:sz w:val="32"/>
          <w:szCs w:val="32"/>
        </w:rPr>
      </w:pPr>
      <w:r w:rsidDel="00000000" w:rsidR="00000000" w:rsidRPr="00000000">
        <w:rPr>
          <w:rtl w:val="0"/>
        </w:rPr>
      </w:r>
    </w:p>
    <w:p w:rsidR="00000000" w:rsidDel="00000000" w:rsidP="00000000" w:rsidRDefault="00000000" w:rsidRPr="00000000" w14:paraId="000002F8">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color w:val="548dd4"/>
          <w:sz w:val="32"/>
          <w:szCs w:val="32"/>
        </w:rPr>
      </w:pPr>
      <w:r w:rsidDel="00000000" w:rsidR="00000000" w:rsidRPr="00000000">
        <w:rPr>
          <w:rtl w:val="0"/>
        </w:rPr>
      </w:r>
    </w:p>
    <w:p w:rsidR="00000000" w:rsidDel="00000000" w:rsidP="00000000" w:rsidRDefault="00000000" w:rsidRPr="00000000" w14:paraId="000002F9">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color w:val="548dd4"/>
          <w:sz w:val="32"/>
          <w:szCs w:val="32"/>
        </w:rPr>
      </w:pPr>
      <w:r w:rsidDel="00000000" w:rsidR="00000000" w:rsidRPr="00000000">
        <w:rPr>
          <w:rtl w:val="0"/>
        </w:rPr>
      </w:r>
    </w:p>
    <w:p w:rsidR="00000000" w:rsidDel="00000000" w:rsidP="00000000" w:rsidRDefault="00000000" w:rsidRPr="00000000" w14:paraId="000002FA">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color w:val="548dd4"/>
          <w:sz w:val="32"/>
          <w:szCs w:val="32"/>
        </w:rPr>
      </w:pPr>
      <w:r w:rsidDel="00000000" w:rsidR="00000000" w:rsidRPr="00000000">
        <w:rPr>
          <w:rtl w:val="0"/>
        </w:rPr>
      </w:r>
    </w:p>
    <w:p w:rsidR="00000000" w:rsidDel="00000000" w:rsidP="00000000" w:rsidRDefault="00000000" w:rsidRPr="00000000" w14:paraId="000002FB">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rPr>
          <w:rFonts w:ascii="Arial" w:cs="Arial" w:eastAsia="Arial" w:hAnsi="Arial"/>
          <w:b w:val="1"/>
          <w:color w:val="548dd4"/>
          <w:sz w:val="32"/>
          <w:szCs w:val="32"/>
        </w:rPr>
      </w:pPr>
      <w:r w:rsidDel="00000000" w:rsidR="00000000" w:rsidRPr="00000000">
        <w:rPr>
          <w:rtl w:val="0"/>
        </w:rPr>
      </w:r>
    </w:p>
    <w:p w:rsidR="00000000" w:rsidDel="00000000" w:rsidP="00000000" w:rsidRDefault="00000000" w:rsidRPr="00000000" w14:paraId="000002FC">
      <w:pPr>
        <w:widowControl w:val="0"/>
        <w:spacing w:line="360" w:lineRule="auto"/>
        <w:ind w:right="284"/>
        <w:rPr>
          <w:rFonts w:ascii="Arial" w:cs="Arial" w:eastAsia="Arial" w:hAnsi="Arial"/>
          <w:b w:val="1"/>
          <w:color w:val="0070c0"/>
          <w:sz w:val="32"/>
          <w:szCs w:val="32"/>
        </w:rPr>
      </w:pPr>
      <w:bookmarkStart w:colFirst="0" w:colLast="0" w:name="_heading=h.o9xnmz130fbg" w:id="14"/>
      <w:bookmarkEnd w:id="14"/>
      <w:r w:rsidDel="00000000" w:rsidR="00000000" w:rsidRPr="00000000">
        <w:rPr>
          <w:rtl w:val="0"/>
        </w:rPr>
      </w:r>
    </w:p>
    <w:p w:rsidR="00000000" w:rsidDel="00000000" w:rsidP="00000000" w:rsidRDefault="00000000" w:rsidRPr="00000000" w14:paraId="000002FD">
      <w:pPr>
        <w:widowControl w:val="0"/>
        <w:spacing w:line="360" w:lineRule="auto"/>
        <w:ind w:right="284"/>
        <w:rPr>
          <w:rFonts w:ascii="Arial" w:cs="Arial" w:eastAsia="Arial" w:hAnsi="Arial"/>
          <w:b w:val="1"/>
          <w:i w:val="0"/>
          <w:smallCaps w:val="0"/>
          <w:strike w:val="0"/>
          <w:color w:val="0070c0"/>
          <w:sz w:val="22"/>
          <w:szCs w:val="22"/>
          <w:u w:val="none"/>
          <w:shd w:fill="auto" w:val="clear"/>
          <w:vertAlign w:val="baseline"/>
        </w:rPr>
      </w:pPr>
      <w:r w:rsidDel="00000000" w:rsidR="00000000" w:rsidRPr="00000000">
        <w:rPr>
          <w:rFonts w:ascii="Arial" w:cs="Arial" w:eastAsia="Arial" w:hAnsi="Arial"/>
          <w:b w:val="1"/>
          <w:color w:val="0070c0"/>
          <w:sz w:val="32"/>
          <w:szCs w:val="32"/>
          <w:rtl w:val="0"/>
        </w:rPr>
        <w:t xml:space="preserve">SEZIONE E  </w:t>
      </w:r>
      <w:r w:rsidDel="00000000" w:rsidR="00000000" w:rsidRPr="00000000">
        <w:rPr>
          <w:rFonts w:ascii="Arial" w:cs="Arial" w:eastAsia="Arial" w:hAnsi="Arial"/>
          <w:b w:val="1"/>
          <w:i w:val="0"/>
          <w:smallCaps w:val="0"/>
          <w:strike w:val="0"/>
          <w:color w:val="0070c0"/>
          <w:sz w:val="22"/>
          <w:szCs w:val="22"/>
          <w:u w:val="none"/>
          <w:shd w:fill="auto" w:val="clear"/>
          <w:vertAlign w:val="baseline"/>
          <w:rtl w:val="0"/>
        </w:rPr>
        <w:t xml:space="preserve">STRATEGIE VALUTATIVE GENERALI </w:t>
      </w:r>
    </w:p>
    <w:tbl>
      <w:tblPr>
        <w:tblStyle w:val="Table13"/>
        <w:tblW w:w="10555.0" w:type="dxa"/>
        <w:jc w:val="left"/>
        <w:tblInd w:w="-537.0" w:type="dxa"/>
        <w:tblLayout w:type="fixed"/>
        <w:tblLook w:val="0000"/>
      </w:tblPr>
      <w:tblGrid>
        <w:gridCol w:w="10555"/>
        <w:tblGridChange w:id="0">
          <w:tblGrid>
            <w:gridCol w:w="10555"/>
          </w:tblGrid>
        </w:tblGridChange>
      </w:tblGrid>
      <w:tr>
        <w:trPr>
          <w:cantSplit w:val="0"/>
          <w:trHeight w:val="297"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Valutare per formare</w:t>
            </w:r>
            <w:r w:rsidDel="00000000" w:rsidR="00000000" w:rsidRPr="00000000">
              <w:rPr>
                <w:rtl w:val="0"/>
              </w:rPr>
            </w:r>
          </w:p>
        </w:tc>
      </w:tr>
      <w:tr>
        <w:trPr>
          <w:cantSplit w:val="0"/>
          <w:trHeight w:val="448"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Valorizzare il processo di apprendimento dell’allievo e non valutare solo il prodotto/risultato; valutare per “dare valore” all’allievo e al suo percorso  </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Favorire un clima di classe sereno e tranquillo, anche dal punto di vista dell’ambiente fisico e organizzativo (rumori, luci, ritmi…)</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Considerare gli aspetti emotivi connessi ai processi valutativi </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Rassicurare sulle conseguenze delle valutazioni</w:t>
            </w:r>
          </w:p>
        </w:tc>
      </w:tr>
      <w:tr>
        <w:trPr>
          <w:cantSplit w:val="0"/>
          <w:trHeight w:val="150" w:hRule="atLeast"/>
          <w:tblHeader w:val="0"/>
        </w:trPr>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both"/>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i w:val="0"/>
                <w:smallCaps w:val="0"/>
                <w:strike w:val="0"/>
                <w:color w:val="000000"/>
                <w:sz w:val="22"/>
                <w:szCs w:val="22"/>
                <w:u w:val="none"/>
                <w:shd w:fill="auto" w:val="clear"/>
                <w:vertAlign w:val="baseline"/>
                <w:rtl w:val="0"/>
              </w:rPr>
              <w:t xml:space="preserve">Valutare tenendo conto maggiormente del contenuto che della forma</w:t>
            </w:r>
          </w:p>
        </w:tc>
      </w:tr>
    </w:tbl>
    <w:p w:rsidR="00000000" w:rsidDel="00000000" w:rsidP="00000000" w:rsidRDefault="00000000" w:rsidRPr="00000000" w14:paraId="000003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5">
      <w:pPr>
        <w:pStyle w:val="Heading1"/>
        <w:pBdr>
          <w:top w:color="000000" w:space="0" w:sz="4" w:val="single"/>
          <w:left w:color="000000" w:space="0" w:sz="4" w:val="single"/>
          <w:bottom w:color="000000" w:space="0" w:sz="4" w:val="single"/>
          <w:right w:color="000000" w:space="0" w:sz="4" w:val="single"/>
        </w:pBdr>
        <w:spacing w:after="0" w:before="0" w:line="259" w:lineRule="auto"/>
        <w:ind w:left="7" w:firstLine="12.000000000000002"/>
        <w:rPr>
          <w:rFonts w:ascii="Arial" w:cs="Arial" w:eastAsia="Arial" w:hAnsi="Arial"/>
          <w:sz w:val="22"/>
          <w:szCs w:val="22"/>
        </w:rPr>
      </w:pPr>
      <w:r w:rsidDel="00000000" w:rsidR="00000000" w:rsidRPr="00000000">
        <w:rPr>
          <w:rFonts w:ascii="Arial" w:cs="Arial" w:eastAsia="Arial" w:hAnsi="Arial"/>
          <w:sz w:val="24"/>
          <w:szCs w:val="24"/>
          <w:rtl w:val="0"/>
        </w:rPr>
        <w:t xml:space="preserve">CRITERI DI VALUTAZIONE  </w:t>
      </w:r>
      <w:r w:rsidDel="00000000" w:rsidR="00000000" w:rsidRPr="00000000">
        <w:rPr>
          <w:rtl w:val="0"/>
        </w:rPr>
      </w:r>
    </w:p>
    <w:p w:rsidR="00000000" w:rsidDel="00000000" w:rsidP="00000000" w:rsidRDefault="00000000" w:rsidRPr="00000000" w14:paraId="00000306">
      <w:pPr>
        <w:spacing w:after="1" w:line="259" w:lineRule="auto"/>
        <w:ind w:left="382" w:firstLine="0"/>
        <w:rPr>
          <w:rFonts w:ascii="Arial" w:cs="Arial" w:eastAsia="Arial" w:hAnsi="Arial"/>
        </w:rPr>
      </w:pPr>
      <w:r w:rsidDel="00000000" w:rsidR="00000000" w:rsidRPr="00000000">
        <w:rPr>
          <w:rFonts w:ascii="Arial" w:cs="Arial" w:eastAsia="Arial" w:hAnsi="Arial"/>
          <w:b w:val="1"/>
          <w:rtl w:val="0"/>
        </w:rPr>
        <w:t xml:space="preserve"> </w:t>
      </w:r>
      <w:r w:rsidDel="00000000" w:rsidR="00000000" w:rsidRPr="00000000">
        <w:rPr>
          <w:rFonts w:ascii="Arial" w:cs="Arial" w:eastAsia="Arial" w:hAnsi="Arial"/>
          <w:rtl w:val="0"/>
        </w:rPr>
        <w:t xml:space="preserve"> </w:t>
      </w:r>
    </w:p>
    <w:p w:rsidR="00000000" w:rsidDel="00000000" w:rsidP="00000000" w:rsidRDefault="00000000" w:rsidRPr="00000000" w14:paraId="00000307">
      <w:pPr>
        <w:spacing w:after="9" w:line="249" w:lineRule="auto"/>
        <w:ind w:left="7" w:firstLine="12.000000000000002"/>
        <w:rPr>
          <w:rFonts w:ascii="Arial" w:cs="Arial" w:eastAsia="Arial" w:hAnsi="Arial"/>
          <w:sz w:val="24"/>
          <w:szCs w:val="24"/>
        </w:rPr>
      </w:pPr>
      <w:r w:rsidDel="00000000" w:rsidR="00000000" w:rsidRPr="00000000">
        <w:rPr>
          <w:rFonts w:ascii="Arial" w:cs="Arial" w:eastAsia="Arial" w:hAnsi="Arial"/>
          <w:b w:val="1"/>
          <w:sz w:val="24"/>
          <w:szCs w:val="24"/>
          <w:rtl w:val="0"/>
        </w:rPr>
        <w:t xml:space="preserve">La valutazione per ogni singola disciplina e quella finale di ammissione alla classe successiva sarà coerente con quanto delineato IN QUESTO PDP e terrà conto:</w:t>
      </w:r>
      <w:r w:rsidDel="00000000" w:rsidR="00000000" w:rsidRPr="00000000">
        <w:rPr>
          <w:rFonts w:ascii="Arial" w:cs="Arial" w:eastAsia="Arial" w:hAnsi="Arial"/>
          <w:b w:val="1"/>
          <w:sz w:val="28"/>
          <w:szCs w:val="28"/>
          <w:rtl w:val="0"/>
        </w:rPr>
        <w:t xml:space="preserve"> </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08">
      <w:pPr>
        <w:spacing w:after="9" w:line="249" w:lineRule="auto"/>
        <w:ind w:left="7" w:firstLine="12.000000000000002"/>
        <w:rPr>
          <w:rFonts w:ascii="Arial" w:cs="Arial" w:eastAsia="Arial" w:hAnsi="Arial"/>
          <w:sz w:val="24"/>
          <w:szCs w:val="24"/>
        </w:rPr>
      </w:pPr>
      <w:r w:rsidDel="00000000" w:rsidR="00000000" w:rsidRPr="00000000">
        <w:rPr>
          <w:rtl w:val="0"/>
        </w:rPr>
      </w:r>
    </w:p>
    <w:p w:rsidR="00000000" w:rsidDel="00000000" w:rsidP="00000000" w:rsidRDefault="00000000" w:rsidRPr="00000000" w14:paraId="00000309">
      <w:pPr>
        <w:numPr>
          <w:ilvl w:val="0"/>
          <w:numId w:val="3"/>
        </w:numPr>
        <w:spacing w:after="212" w:line="259" w:lineRule="auto"/>
        <w:ind w:left="708" w:hanging="708"/>
        <w:rPr>
          <w:sz w:val="24"/>
          <w:szCs w:val="24"/>
        </w:rPr>
      </w:pPr>
      <w:r w:rsidDel="00000000" w:rsidR="00000000" w:rsidRPr="00000000">
        <w:rPr>
          <w:rFonts w:ascii="Arial" w:cs="Arial" w:eastAsia="Arial" w:hAnsi="Arial"/>
          <w:rtl w:val="0"/>
        </w:rPr>
        <w:t xml:space="preserve">DEL PDP E DEGLI OBIETTIVI DISCIPLINARI INDICATI E RAGGIUNTI  </w:t>
      </w:r>
      <w:r w:rsidDel="00000000" w:rsidR="00000000" w:rsidRPr="00000000">
        <w:rPr>
          <w:rtl w:val="0"/>
        </w:rPr>
      </w:r>
    </w:p>
    <w:p w:rsidR="00000000" w:rsidDel="00000000" w:rsidP="00000000" w:rsidRDefault="00000000" w:rsidRPr="00000000" w14:paraId="0000030A">
      <w:pPr>
        <w:numPr>
          <w:ilvl w:val="0"/>
          <w:numId w:val="3"/>
        </w:numPr>
        <w:spacing w:after="212" w:line="259" w:lineRule="auto"/>
        <w:ind w:left="708" w:hanging="708"/>
        <w:rPr>
          <w:sz w:val="24"/>
          <w:szCs w:val="24"/>
        </w:rPr>
      </w:pPr>
      <w:r w:rsidDel="00000000" w:rsidR="00000000" w:rsidRPr="00000000">
        <w:rPr>
          <w:rFonts w:ascii="Arial" w:cs="Arial" w:eastAsia="Arial" w:hAnsi="Arial"/>
          <w:rtl w:val="0"/>
        </w:rPr>
        <w:t xml:space="preserve">DELLE ATTIVITÀ INTEGRATIVE SEGUITE DALL’ALUNNO  </w:t>
      </w:r>
      <w:r w:rsidDel="00000000" w:rsidR="00000000" w:rsidRPr="00000000">
        <w:rPr>
          <w:rtl w:val="0"/>
        </w:rPr>
      </w:r>
    </w:p>
    <w:p w:rsidR="00000000" w:rsidDel="00000000" w:rsidP="00000000" w:rsidRDefault="00000000" w:rsidRPr="00000000" w14:paraId="0000030B">
      <w:pPr>
        <w:numPr>
          <w:ilvl w:val="0"/>
          <w:numId w:val="3"/>
        </w:numPr>
        <w:spacing w:after="212" w:line="259" w:lineRule="auto"/>
        <w:ind w:left="708" w:hanging="708"/>
        <w:rPr>
          <w:sz w:val="24"/>
          <w:szCs w:val="24"/>
        </w:rPr>
      </w:pPr>
      <w:r w:rsidDel="00000000" w:rsidR="00000000" w:rsidRPr="00000000">
        <w:rPr>
          <w:rFonts w:ascii="Arial" w:cs="Arial" w:eastAsia="Arial" w:hAnsi="Arial"/>
          <w:rtl w:val="0"/>
        </w:rPr>
        <w:t xml:space="preserve">DELLA MOTIVAZIONE  </w:t>
      </w:r>
      <w:r w:rsidDel="00000000" w:rsidR="00000000" w:rsidRPr="00000000">
        <w:rPr>
          <w:rtl w:val="0"/>
        </w:rPr>
      </w:r>
    </w:p>
    <w:p w:rsidR="00000000" w:rsidDel="00000000" w:rsidP="00000000" w:rsidRDefault="00000000" w:rsidRPr="00000000" w14:paraId="0000030C">
      <w:pPr>
        <w:numPr>
          <w:ilvl w:val="0"/>
          <w:numId w:val="3"/>
        </w:numPr>
        <w:spacing w:after="212" w:line="259" w:lineRule="auto"/>
        <w:ind w:left="708" w:hanging="708"/>
        <w:rPr>
          <w:sz w:val="24"/>
          <w:szCs w:val="24"/>
        </w:rPr>
      </w:pPr>
      <w:r w:rsidDel="00000000" w:rsidR="00000000" w:rsidRPr="00000000">
        <w:rPr>
          <w:rFonts w:ascii="Arial" w:cs="Arial" w:eastAsia="Arial" w:hAnsi="Arial"/>
          <w:rtl w:val="0"/>
        </w:rPr>
        <w:t xml:space="preserve">DELL’IMPEGNO  </w:t>
      </w:r>
      <w:r w:rsidDel="00000000" w:rsidR="00000000" w:rsidRPr="00000000">
        <w:rPr>
          <w:rtl w:val="0"/>
        </w:rPr>
      </w:r>
    </w:p>
    <w:p w:rsidR="00000000" w:rsidDel="00000000" w:rsidP="00000000" w:rsidRDefault="00000000" w:rsidRPr="00000000" w14:paraId="0000030D">
      <w:pPr>
        <w:numPr>
          <w:ilvl w:val="0"/>
          <w:numId w:val="3"/>
        </w:numPr>
        <w:spacing w:after="212" w:line="259" w:lineRule="auto"/>
        <w:ind w:left="708" w:hanging="708"/>
        <w:rPr>
          <w:sz w:val="24"/>
          <w:szCs w:val="24"/>
        </w:rPr>
      </w:pPr>
      <w:r w:rsidDel="00000000" w:rsidR="00000000" w:rsidRPr="00000000">
        <w:rPr>
          <w:rFonts w:ascii="Arial" w:cs="Arial" w:eastAsia="Arial" w:hAnsi="Arial"/>
          <w:rtl w:val="0"/>
        </w:rPr>
        <w:t xml:space="preserve">DEI PROGRESSI IN ITALIANO L2   </w:t>
      </w:r>
      <w:r w:rsidDel="00000000" w:rsidR="00000000" w:rsidRPr="00000000">
        <w:rPr>
          <w:rtl w:val="0"/>
        </w:rPr>
      </w:r>
    </w:p>
    <w:p w:rsidR="00000000" w:rsidDel="00000000" w:rsidP="00000000" w:rsidRDefault="00000000" w:rsidRPr="00000000" w14:paraId="0000030E">
      <w:pPr>
        <w:numPr>
          <w:ilvl w:val="0"/>
          <w:numId w:val="3"/>
        </w:numPr>
        <w:spacing w:after="212" w:line="259" w:lineRule="auto"/>
        <w:ind w:left="708" w:hanging="708"/>
        <w:rPr>
          <w:sz w:val="24"/>
          <w:szCs w:val="24"/>
        </w:rPr>
      </w:pPr>
      <w:r w:rsidDel="00000000" w:rsidR="00000000" w:rsidRPr="00000000">
        <w:rPr>
          <w:rFonts w:ascii="Arial" w:cs="Arial" w:eastAsia="Arial" w:hAnsi="Arial"/>
          <w:rtl w:val="0"/>
        </w:rPr>
        <w:t xml:space="preserve">DEI   PROGRESSI NELLE DISCIPLINE  </w:t>
      </w:r>
      <w:r w:rsidDel="00000000" w:rsidR="00000000" w:rsidRPr="00000000">
        <w:rPr>
          <w:rtl w:val="0"/>
        </w:rPr>
      </w:r>
    </w:p>
    <w:p w:rsidR="00000000" w:rsidDel="00000000" w:rsidP="00000000" w:rsidRDefault="00000000" w:rsidRPr="00000000" w14:paraId="0000030F">
      <w:pPr>
        <w:numPr>
          <w:ilvl w:val="0"/>
          <w:numId w:val="3"/>
        </w:numPr>
        <w:spacing w:after="212" w:line="259" w:lineRule="auto"/>
        <w:ind w:left="708" w:hanging="708"/>
        <w:rPr>
          <w:sz w:val="24"/>
          <w:szCs w:val="24"/>
        </w:rPr>
      </w:pPr>
      <w:r w:rsidDel="00000000" w:rsidR="00000000" w:rsidRPr="00000000">
        <w:rPr>
          <w:rFonts w:ascii="Arial" w:cs="Arial" w:eastAsia="Arial" w:hAnsi="Arial"/>
          <w:rtl w:val="0"/>
        </w:rPr>
        <w:t xml:space="preserve">DELLE   POTENZIALITA’ DELL’ALUNNO  </w:t>
      </w:r>
      <w:r w:rsidDel="00000000" w:rsidR="00000000" w:rsidRPr="00000000">
        <w:rPr>
          <w:rtl w:val="0"/>
        </w:rPr>
      </w:r>
    </w:p>
    <w:p w:rsidR="00000000" w:rsidDel="00000000" w:rsidP="00000000" w:rsidRDefault="00000000" w:rsidRPr="00000000" w14:paraId="00000310">
      <w:pPr>
        <w:numPr>
          <w:ilvl w:val="0"/>
          <w:numId w:val="3"/>
        </w:numPr>
        <w:spacing w:after="212" w:line="259" w:lineRule="auto"/>
        <w:ind w:left="708" w:hanging="708"/>
        <w:rPr>
          <w:sz w:val="24"/>
          <w:szCs w:val="24"/>
        </w:rPr>
      </w:pPr>
      <w:r w:rsidDel="00000000" w:rsidR="00000000" w:rsidRPr="00000000">
        <w:rPr>
          <w:rFonts w:ascii="Arial" w:cs="Arial" w:eastAsia="Arial" w:hAnsi="Arial"/>
          <w:rtl w:val="0"/>
        </w:rPr>
        <w:t xml:space="preserve">DELLE   COMPETENZE ACQUISITE  </w:t>
      </w:r>
      <w:r w:rsidDel="00000000" w:rsidR="00000000" w:rsidRPr="00000000">
        <w:rPr>
          <w:rtl w:val="0"/>
        </w:rPr>
      </w:r>
    </w:p>
    <w:p w:rsidR="00000000" w:rsidDel="00000000" w:rsidP="00000000" w:rsidRDefault="00000000" w:rsidRPr="00000000" w14:paraId="00000311">
      <w:pPr>
        <w:numPr>
          <w:ilvl w:val="0"/>
          <w:numId w:val="3"/>
        </w:numPr>
        <w:spacing w:after="133" w:line="259" w:lineRule="auto"/>
        <w:ind w:left="708" w:hanging="708"/>
        <w:rPr>
          <w:sz w:val="24"/>
          <w:szCs w:val="24"/>
        </w:rPr>
      </w:pPr>
      <w:r w:rsidDel="00000000" w:rsidR="00000000" w:rsidRPr="00000000">
        <w:rPr>
          <w:rFonts w:ascii="Arial" w:cs="Arial" w:eastAsia="Arial" w:hAnsi="Arial"/>
          <w:rtl w:val="0"/>
        </w:rPr>
        <w:t xml:space="preserve">DELLA PREVISIONE DI SVILUPPO LINGUISTICO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312">
      <w:pPr>
        <w:spacing w:after="5" w:line="248.00000000000006" w:lineRule="auto"/>
        <w:ind w:left="7" w:firstLine="12.00000000000000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3">
      <w:pPr>
        <w:spacing w:after="5" w:line="248.00000000000006" w:lineRule="auto"/>
        <w:ind w:left="7" w:firstLine="12.000000000000002"/>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314">
      <w:pPr>
        <w:spacing w:after="5" w:line="248.00000000000006" w:lineRule="auto"/>
        <w:ind w:left="7" w:firstLine="12.00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Sulla base del PDP verrà scelta la dicitura da riportare nel documento di valutazione che si ritiene più idonea e adeguata alla situazione:  </w:t>
      </w:r>
    </w:p>
    <w:p w:rsidR="00000000" w:rsidDel="00000000" w:rsidP="00000000" w:rsidRDefault="00000000" w:rsidRPr="00000000" w14:paraId="00000315">
      <w:pPr>
        <w:spacing w:after="40" w:line="259" w:lineRule="auto"/>
        <w:ind w:left="1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16">
      <w:pPr>
        <w:numPr>
          <w:ilvl w:val="0"/>
          <w:numId w:val="5"/>
        </w:numPr>
        <w:spacing w:after="2" w:line="255" w:lineRule="auto"/>
        <w:ind w:left="708" w:hanging="708"/>
        <w:rPr>
          <w:sz w:val="26"/>
          <w:szCs w:val="26"/>
        </w:rPr>
      </w:pPr>
      <w:r w:rsidDel="00000000" w:rsidR="00000000" w:rsidRPr="00000000">
        <w:rPr>
          <w:rFonts w:ascii="Arial" w:cs="Arial" w:eastAsia="Arial" w:hAnsi="Arial"/>
          <w:i w:val="1"/>
          <w:sz w:val="24"/>
          <w:szCs w:val="24"/>
          <w:rtl w:val="0"/>
        </w:rPr>
        <w:t xml:space="preserve">“La valutazione non viene espressa in quanto l’alunno </w:t>
      </w:r>
      <w:r w:rsidDel="00000000" w:rsidR="00000000" w:rsidRPr="00000000">
        <w:rPr>
          <w:rFonts w:ascii="Arial" w:cs="Arial" w:eastAsia="Arial" w:hAnsi="Arial"/>
          <w:b w:val="1"/>
          <w:i w:val="1"/>
          <w:sz w:val="24"/>
          <w:szCs w:val="24"/>
          <w:rtl w:val="0"/>
        </w:rPr>
        <w:t xml:space="preserve">non conosce</w:t>
      </w:r>
      <w:r w:rsidDel="00000000" w:rsidR="00000000" w:rsidRPr="00000000">
        <w:rPr>
          <w:rFonts w:ascii="Arial" w:cs="Arial" w:eastAsia="Arial" w:hAnsi="Arial"/>
          <w:i w:val="1"/>
          <w:sz w:val="24"/>
          <w:szCs w:val="24"/>
          <w:rtl w:val="0"/>
        </w:rPr>
        <w:t xml:space="preserve"> la lingua italiana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317">
      <w:pPr>
        <w:numPr>
          <w:ilvl w:val="0"/>
          <w:numId w:val="5"/>
        </w:numPr>
        <w:spacing w:after="69" w:line="259" w:lineRule="auto"/>
        <w:ind w:left="708" w:hanging="708"/>
        <w:rPr>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i w:val="1"/>
          <w:sz w:val="24"/>
          <w:szCs w:val="24"/>
          <w:rtl w:val="0"/>
        </w:rPr>
        <w:t xml:space="preserve">La valutazione espressa si riferisce al percorso personale di apprendimento in quanto l’alunno si trova </w:t>
      </w:r>
      <w:r w:rsidDel="00000000" w:rsidR="00000000" w:rsidRPr="00000000">
        <w:rPr>
          <w:rFonts w:ascii="Arial" w:cs="Arial" w:eastAsia="Arial" w:hAnsi="Arial"/>
          <w:b w:val="1"/>
          <w:i w:val="1"/>
          <w:sz w:val="24"/>
          <w:szCs w:val="24"/>
          <w:rtl w:val="0"/>
        </w:rPr>
        <w:t xml:space="preserve">nella prima fase di alfabetizzazione</w:t>
      </w:r>
      <w:r w:rsidDel="00000000" w:rsidR="00000000" w:rsidRPr="00000000">
        <w:rPr>
          <w:rFonts w:ascii="Arial" w:cs="Arial" w:eastAsia="Arial" w:hAnsi="Arial"/>
          <w:i w:val="1"/>
          <w:sz w:val="24"/>
          <w:szCs w:val="24"/>
          <w:rtl w:val="0"/>
        </w:rPr>
        <w:t xml:space="preserve"> della lingua italiana”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318">
      <w:pPr>
        <w:numPr>
          <w:ilvl w:val="0"/>
          <w:numId w:val="5"/>
        </w:numPr>
        <w:spacing w:after="2" w:line="255" w:lineRule="auto"/>
        <w:ind w:left="708" w:hanging="708"/>
        <w:rPr>
          <w:sz w:val="26"/>
          <w:szCs w:val="26"/>
        </w:rPr>
      </w:pPr>
      <w:r w:rsidDel="00000000" w:rsidR="00000000" w:rsidRPr="00000000">
        <w:rPr>
          <w:rFonts w:ascii="Arial" w:cs="Arial" w:eastAsia="Arial" w:hAnsi="Arial"/>
          <w:i w:val="1"/>
          <w:sz w:val="24"/>
          <w:szCs w:val="24"/>
          <w:rtl w:val="0"/>
        </w:rPr>
        <w:t xml:space="preserve">“La valutazione espressa si riferisce al percorso personale di apprendimento in quanto l’alunno si trova ancora </w:t>
      </w:r>
      <w:r w:rsidDel="00000000" w:rsidR="00000000" w:rsidRPr="00000000">
        <w:rPr>
          <w:rFonts w:ascii="Arial" w:cs="Arial" w:eastAsia="Arial" w:hAnsi="Arial"/>
          <w:b w:val="1"/>
          <w:i w:val="1"/>
          <w:sz w:val="24"/>
          <w:szCs w:val="24"/>
          <w:rtl w:val="0"/>
        </w:rPr>
        <w:t xml:space="preserve">nella fase di apprendimento</w:t>
      </w:r>
      <w:r w:rsidDel="00000000" w:rsidR="00000000" w:rsidRPr="00000000">
        <w:rPr>
          <w:rFonts w:ascii="Arial" w:cs="Arial" w:eastAsia="Arial" w:hAnsi="Arial"/>
          <w:i w:val="1"/>
          <w:sz w:val="24"/>
          <w:szCs w:val="24"/>
          <w:rtl w:val="0"/>
        </w:rPr>
        <w:t xml:space="preserve"> della lingua italiana”</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319">
      <w:pPr>
        <w:numPr>
          <w:ilvl w:val="0"/>
          <w:numId w:val="5"/>
        </w:numPr>
        <w:spacing w:after="2" w:line="255" w:lineRule="auto"/>
        <w:ind w:left="708" w:hanging="708"/>
        <w:rPr>
          <w:sz w:val="26"/>
          <w:szCs w:val="26"/>
        </w:rPr>
      </w:pPr>
      <w:r w:rsidDel="00000000" w:rsidR="00000000" w:rsidRPr="00000000">
        <w:rPr>
          <w:rFonts w:ascii="Arial" w:cs="Arial" w:eastAsia="Arial" w:hAnsi="Arial"/>
          <w:i w:val="1"/>
          <w:sz w:val="24"/>
          <w:szCs w:val="24"/>
          <w:rtl w:val="0"/>
        </w:rPr>
        <w:t xml:space="preserve">“La valutazione espressa si riferisce al percorso personale di apprendimento in quanto l’alunno si trova</w:t>
      </w:r>
      <w:r w:rsidDel="00000000" w:rsidR="00000000" w:rsidRPr="00000000">
        <w:rPr>
          <w:rFonts w:ascii="Arial" w:cs="Arial" w:eastAsia="Arial" w:hAnsi="Arial"/>
          <w:b w:val="1"/>
          <w:i w:val="1"/>
          <w:sz w:val="24"/>
          <w:szCs w:val="24"/>
          <w:rtl w:val="0"/>
        </w:rPr>
        <w:t xml:space="preserve"> nella fase di apprendimento dello studio</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i w:val="1"/>
          <w:sz w:val="24"/>
          <w:szCs w:val="24"/>
          <w:rtl w:val="0"/>
        </w:rPr>
        <w:t xml:space="preserve">della lingua italiana” </w:t>
      </w:r>
      <w:r w:rsidDel="00000000" w:rsidR="00000000" w:rsidRPr="00000000">
        <w:rPr>
          <w:rFonts w:ascii="Arial" w:cs="Arial" w:eastAsia="Arial" w:hAnsi="Arial"/>
          <w:sz w:val="24"/>
          <w:szCs w:val="24"/>
          <w:rtl w:val="0"/>
        </w:rPr>
        <w:t xml:space="preserve"> </w:t>
      </w:r>
      <w:r w:rsidDel="00000000" w:rsidR="00000000" w:rsidRPr="00000000">
        <w:rPr>
          <w:rtl w:val="0"/>
        </w:rPr>
      </w:r>
    </w:p>
    <w:p w:rsidR="00000000" w:rsidDel="00000000" w:rsidP="00000000" w:rsidRDefault="00000000" w:rsidRPr="00000000" w14:paraId="0000031A">
      <w:pPr>
        <w:spacing w:after="69" w:line="259" w:lineRule="auto"/>
        <w:ind w:left="12"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31B">
      <w:pPr>
        <w:spacing w:after="73" w:line="259" w:lineRule="auto"/>
        <w:ind w:left="12" w:firstLine="0"/>
        <w:rPr>
          <w:rFonts w:ascii="Arial" w:cs="Arial" w:eastAsia="Arial" w:hAnsi="Arial"/>
          <w:i w:val="0"/>
          <w:smallCaps w:val="0"/>
          <w:strike w:val="0"/>
          <w:color w:val="0070c0"/>
          <w:sz w:val="28"/>
          <w:szCs w:val="28"/>
          <w:u w:val="none"/>
          <w:shd w:fill="auto" w:val="clear"/>
          <w:vertAlign w:val="baseline"/>
        </w:rPr>
      </w:pP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i w:val="0"/>
          <w:smallCaps w:val="0"/>
          <w:strike w:val="0"/>
          <w:color w:val="0070c0"/>
          <w:sz w:val="28"/>
          <w:szCs w:val="28"/>
          <w:u w:val="none"/>
          <w:shd w:fill="auto" w:val="clear"/>
          <w:vertAlign w:val="baseline"/>
          <w:rtl w:val="0"/>
        </w:rPr>
        <w:t xml:space="preserve">AZIONI SUL CONTESTO CLASSE (Verso una didattica inclusiva)</w:t>
      </w:r>
      <w:r w:rsidDel="00000000" w:rsidR="00000000" w:rsidRPr="00000000">
        <w:rPr>
          <w:rtl w:val="0"/>
        </w:rPr>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4"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bl>
      <w:tblPr>
        <w:tblStyle w:val="Table14"/>
        <w:tblW w:w="9780.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00"/>
        <w:gridCol w:w="7580"/>
        <w:tblGridChange w:id="0">
          <w:tblGrid>
            <w:gridCol w:w="2200"/>
            <w:gridCol w:w="7580"/>
          </w:tblGrid>
        </w:tblGridChange>
      </w:tblGrid>
      <w:tr>
        <w:trPr>
          <w:cantSplit w:val="0"/>
          <w:tblHeader w:val="0"/>
        </w:trPr>
        <w:tc>
          <w:tcPr>
            <w:gridSpan w:val="2"/>
            <w:vAlign w:val="top"/>
          </w:tcPr>
          <w:p w:rsidR="00000000" w:rsidDel="00000000" w:rsidP="00000000" w:rsidRDefault="00000000" w:rsidRPr="00000000" w14:paraId="000003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1E">
            <w:pPr>
              <w:keepNext w:val="0"/>
              <w:keepLines w:val="0"/>
              <w:widowControl w:val="0"/>
              <w:pBdr>
                <w:top w:space="0" w:sz="0" w:val="nil"/>
                <w:left w:space="0" w:sz="0" w:val="nil"/>
                <w:bottom w:space="0" w:sz="0" w:val="nil"/>
                <w:right w:space="0" w:sz="0" w:val="nil"/>
                <w:between w:space="0" w:sz="0" w:val="nil"/>
              </w:pBdr>
              <w:shd w:fill="auto" w:val="clear"/>
              <w:spacing w:after="240" w:before="0" w:line="240" w:lineRule="auto"/>
              <w:ind w:left="0" w:right="0" w:firstLine="0"/>
              <w:jc w:val="center"/>
              <w:rPr>
                <w:rFonts w:ascii="Arial" w:cs="Arial" w:eastAsia="Arial" w:hAnsi="Arial"/>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Tab. 3: PROPOSTE DI ADEGUAMENTI-ARRICCHIMENTI  DELLA DIDATTICA “DI CLASSE” IN RELAZIONE AGLI STRUMENTI/STRATEGIE INTRODOTTE PER L’ALLIEVO CON BES</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2"/>
                <w:szCs w:val="22"/>
                <w:u w:val="none"/>
                <w:shd w:fill="auto" w:val="clear"/>
                <w:vertAlign w:val="superscript"/>
              </w:rPr>
              <w:footnoteReference w:customMarkFollows="0" w:id="1"/>
            </w:r>
            <w:r w:rsidDel="00000000" w:rsidR="00000000" w:rsidRPr="00000000">
              <w:rPr>
                <w:rtl w:val="0"/>
              </w:rPr>
            </w:r>
          </w:p>
        </w:tc>
      </w:tr>
      <w:tr>
        <w:trPr>
          <w:cantSplit w:val="0"/>
          <w:tblHeader w:val="0"/>
        </w:trPr>
        <w:tc>
          <w:tcPr>
            <w:vAlign w:val="top"/>
          </w:tcPr>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Strumento/strategia  scelti per l’allievo</w:t>
            </w:r>
            <w:r w:rsidDel="00000000" w:rsidR="00000000" w:rsidRPr="00000000">
              <w:rPr>
                <w:rtl w:val="0"/>
              </w:rPr>
            </w:r>
          </w:p>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(Introduzione di facilitatori)</w:t>
            </w:r>
            <w:r w:rsidDel="00000000" w:rsidR="00000000" w:rsidRPr="00000000">
              <w:rPr>
                <w:rtl w:val="0"/>
              </w:rPr>
            </w:r>
          </w:p>
          <w:p w:rsidR="00000000" w:rsidDel="00000000" w:rsidP="00000000" w:rsidRDefault="00000000" w:rsidRPr="00000000" w14:paraId="000003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Modifiche per la classe</w:t>
            </w:r>
            <w:r w:rsidDel="00000000" w:rsidR="00000000" w:rsidRPr="00000000">
              <w:rPr>
                <w:rtl w:val="0"/>
              </w:rPr>
            </w:r>
          </w:p>
          <w:p w:rsidR="00000000" w:rsidDel="00000000" w:rsidP="00000000" w:rsidRDefault="00000000" w:rsidRPr="00000000" w14:paraId="000003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(descrivere sinteticamente come si intende modificare/adeguare la didattica per tutti)</w:t>
            </w:r>
          </w:p>
        </w:tc>
      </w:tr>
      <w:tr>
        <w:trPr>
          <w:cantSplit w:val="0"/>
          <w:tblHeader w:val="0"/>
        </w:trPr>
        <w:tc>
          <w:tcPr>
            <w:vAlign w:val="top"/>
          </w:tcPr>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3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3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3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4" w:hRule="atLeast"/>
          <w:tblHeader w:val="0"/>
        </w:trPr>
        <w:tc>
          <w:tcPr>
            <w:vAlign w:val="top"/>
          </w:tcPr>
          <w:p w:rsidR="00000000" w:rsidDel="00000000" w:rsidP="00000000" w:rsidRDefault="00000000" w:rsidRPr="00000000" w14:paraId="0000033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4" w:hRule="atLeast"/>
          <w:tblHeader w:val="0"/>
        </w:trPr>
        <w:tc>
          <w:tcPr>
            <w:vAlign w:val="top"/>
          </w:tcPr>
          <w:p w:rsidR="00000000" w:rsidDel="00000000" w:rsidP="00000000" w:rsidRDefault="00000000" w:rsidRPr="00000000" w14:paraId="0000034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244" w:hRule="atLeast"/>
          <w:tblHeader w:val="0"/>
        </w:trPr>
        <w:tc>
          <w:tcPr>
            <w:vAlign w:val="top"/>
          </w:tcPr>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3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3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3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350">
      <w:pPr>
        <w:keepNext w:val="0"/>
        <w:keepLines w:val="0"/>
        <w:pageBreakBefore w:val="0"/>
        <w:widowControl w:val="1"/>
        <w:pBdr>
          <w:top w:space="0" w:sz="0" w:val="nil"/>
          <w:left w:space="0" w:sz="0" w:val="nil"/>
          <w:bottom w:color="000000" w:space="2" w:sz="8" w:val="single"/>
          <w:right w:space="0" w:sz="0" w:val="nil"/>
          <w:between w:space="0" w:sz="0" w:val="nil"/>
        </w:pBdr>
        <w:shd w:fill="auto" w:val="clear"/>
        <w:spacing w:after="20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b w:val="1"/>
          <w:i w:val="0"/>
          <w:smallCaps w:val="0"/>
          <w:strike w:val="0"/>
          <w:color w:val="000000"/>
          <w:sz w:val="26"/>
          <w:szCs w:val="26"/>
          <w:u w:val="none"/>
          <w:shd w:fill="auto" w:val="clear"/>
          <w:vertAlign w:val="baseline"/>
          <w:rtl w:val="0"/>
        </w:rPr>
        <w:t xml:space="preserve">Le parti coinvolte si impegnano a rispettare quanto condiviso e concordato, nel presente PDP, per il successo formativo dell'alunno</w:t>
      </w: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351">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52">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FIRMA DEI DOCENTI</w:t>
      </w:r>
      <w:r w:rsidDel="00000000" w:rsidR="00000000" w:rsidRPr="00000000">
        <w:rPr>
          <w:rtl w:val="0"/>
        </w:rPr>
      </w:r>
    </w:p>
    <w:tbl>
      <w:tblPr>
        <w:tblStyle w:val="Table15"/>
        <w:tblW w:w="9795.0" w:type="dxa"/>
        <w:jc w:val="left"/>
        <w:tblInd w:w="-123.0" w:type="dxa"/>
        <w:tblLayout w:type="fixed"/>
        <w:tblLook w:val="0000"/>
      </w:tblPr>
      <w:tblGrid>
        <w:gridCol w:w="4260"/>
        <w:gridCol w:w="2565"/>
        <w:gridCol w:w="2970"/>
        <w:tblGridChange w:id="0">
          <w:tblGrid>
            <w:gridCol w:w="4260"/>
            <w:gridCol w:w="2565"/>
            <w:gridCol w:w="2970"/>
          </w:tblGrid>
        </w:tblGridChange>
      </w:tblGrid>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COGNOME E NOME</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DISCIPLINA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FIRMA</w:t>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5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5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4">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5">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6">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8">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9">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A">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B">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C">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6D">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E">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6F">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0">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r>
        <w:trPr>
          <w:cantSplit w:val="1"/>
          <w:trHeight w:val="566.9291338582677" w:hRule="atLeast"/>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71">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372">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373">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tc>
      </w:tr>
    </w:tbl>
    <w:p w:rsidR="00000000" w:rsidDel="00000000" w:rsidP="00000000" w:rsidRDefault="00000000" w:rsidRPr="00000000" w14:paraId="00000374">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37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FIRMA DEI GENITORI</w:t>
      </w:r>
      <w:r w:rsidDel="00000000" w:rsidR="00000000" w:rsidRPr="00000000">
        <w:rPr>
          <w:rtl w:val="0"/>
        </w:rPr>
      </w:r>
    </w:p>
    <w:p w:rsidR="00000000" w:rsidDel="00000000" w:rsidP="00000000" w:rsidRDefault="00000000" w:rsidRPr="00000000" w14:paraId="0000037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___________________________                   ___________________________</w:t>
      </w:r>
    </w:p>
    <w:p w:rsidR="00000000" w:rsidDel="00000000" w:rsidP="00000000" w:rsidRDefault="00000000" w:rsidRPr="00000000" w14:paraId="0000037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37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FIRMA DELL’ALLIEVO (per la scuola sec. di II gr.)</w:t>
      </w:r>
      <w:r w:rsidDel="00000000" w:rsidR="00000000" w:rsidRPr="00000000">
        <w:rPr>
          <w:rtl w:val="0"/>
        </w:rPr>
      </w:r>
    </w:p>
    <w:p w:rsidR="00000000" w:rsidDel="00000000" w:rsidP="00000000" w:rsidRDefault="00000000" w:rsidRPr="00000000" w14:paraId="00000379">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___________________________</w:t>
      </w:r>
    </w:p>
    <w:p w:rsidR="00000000" w:rsidDel="00000000" w:rsidP="00000000" w:rsidRDefault="00000000" w:rsidRPr="00000000" w14:paraId="0000037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i w:val="0"/>
          <w:smallCaps w:val="0"/>
          <w:strike w:val="0"/>
          <w:color w:val="000000"/>
          <w:sz w:val="26"/>
          <w:szCs w:val="26"/>
          <w:u w:val="none"/>
          <w:shd w:fill="auto" w:val="clear"/>
          <w:vertAlign w:val="baseline"/>
        </w:rPr>
      </w:pPr>
      <w:r w:rsidDel="00000000" w:rsidR="00000000" w:rsidRPr="00000000">
        <w:rPr>
          <w:rtl w:val="0"/>
        </w:rPr>
      </w:r>
    </w:p>
    <w:p w:rsidR="00000000" w:rsidDel="00000000" w:rsidP="00000000" w:rsidRDefault="00000000" w:rsidRPr="00000000" w14:paraId="0000037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sz w:val="26"/>
          <w:szCs w:val="26"/>
        </w:rPr>
      </w:pPr>
      <w:r w:rsidDel="00000000" w:rsidR="00000000" w:rsidRPr="00000000">
        <w:rPr>
          <w:rFonts w:ascii="Arial" w:cs="Arial" w:eastAsia="Arial" w:hAnsi="Arial"/>
          <w:sz w:val="26"/>
          <w:szCs w:val="26"/>
          <w:rtl w:val="0"/>
        </w:rPr>
        <w:t xml:space="preserve">Torino</w:t>
      </w:r>
      <w:r w:rsidDel="00000000" w:rsidR="00000000" w:rsidRPr="00000000">
        <w:rPr>
          <w:rFonts w:ascii="Arial" w:cs="Arial" w:eastAsia="Arial" w:hAnsi="Arial"/>
          <w:i w:val="0"/>
          <w:smallCaps w:val="0"/>
          <w:strike w:val="0"/>
          <w:color w:val="000000"/>
          <w:sz w:val="26"/>
          <w:szCs w:val="26"/>
          <w:u w:val="none"/>
          <w:shd w:fill="auto" w:val="clear"/>
          <w:vertAlign w:val="baseline"/>
          <w:rtl w:val="0"/>
        </w:rPr>
        <w:t xml:space="preserve">, lì ___________</w:t>
      </w:r>
      <w:r w:rsidDel="00000000" w:rsidR="00000000" w:rsidRPr="00000000">
        <w:rPr>
          <w:rtl w:val="0"/>
        </w:rPr>
      </w:r>
    </w:p>
    <w:p w:rsidR="00000000" w:rsidDel="00000000" w:rsidP="00000000" w:rsidRDefault="00000000" w:rsidRPr="00000000" w14:paraId="0000037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0" w:right="0" w:firstLine="0"/>
        <w:jc w:val="left"/>
        <w:rPr>
          <w:rFonts w:ascii="Arial" w:cs="Arial" w:eastAsia="Arial" w:hAnsi="Arial"/>
          <w:sz w:val="26"/>
          <w:szCs w:val="26"/>
        </w:rPr>
      </w:pPr>
      <w:r w:rsidDel="00000000" w:rsidR="00000000" w:rsidRPr="00000000">
        <w:rPr>
          <w:rtl w:val="0"/>
        </w:rPr>
      </w:r>
    </w:p>
    <w:p w:rsidR="00000000" w:rsidDel="00000000" w:rsidP="00000000" w:rsidRDefault="00000000" w:rsidRPr="00000000" w14:paraId="0000037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16" w:lineRule="auto"/>
        <w:ind w:left="4956" w:right="0" w:firstLine="707.9999999999995"/>
        <w:jc w:val="left"/>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IL DIRIGENTE SCOLASTICO</w:t>
        <w:tab/>
      </w:r>
      <w:r w:rsidDel="00000000" w:rsidR="00000000" w:rsidRPr="00000000">
        <w:rPr>
          <w:rtl w:val="0"/>
        </w:rPr>
      </w:r>
    </w:p>
    <w:p w:rsidR="00000000" w:rsidDel="00000000" w:rsidP="00000000" w:rsidRDefault="00000000" w:rsidRPr="00000000" w14:paraId="000003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111" w:right="0" w:firstLine="0"/>
        <w:jc w:val="right"/>
        <w:rPr>
          <w:rFonts w:ascii="Arial" w:cs="Arial" w:eastAsia="Arial" w:hAnsi="Arial"/>
          <w:i w:val="0"/>
          <w:smallCaps w:val="0"/>
          <w:strike w:val="0"/>
          <w:color w:val="000000"/>
          <w:sz w:val="24"/>
          <w:szCs w:val="24"/>
          <w:u w:val="none"/>
          <w:shd w:fill="auto" w:val="clear"/>
          <w:vertAlign w:val="baseline"/>
        </w:rPr>
      </w:pPr>
      <w:bookmarkStart w:colFirst="0" w:colLast="0" w:name="_heading=h.i5gpbmdg5xjj" w:id="15"/>
      <w:bookmarkEnd w:id="15"/>
      <w:r w:rsidDel="00000000" w:rsidR="00000000" w:rsidRPr="00000000">
        <w:rPr>
          <w:rFonts w:ascii="Arial" w:cs="Arial" w:eastAsia="Arial" w:hAnsi="Arial"/>
          <w:i w:val="0"/>
          <w:smallCaps w:val="0"/>
          <w:strike w:val="0"/>
          <w:color w:val="000000"/>
          <w:sz w:val="26"/>
          <w:szCs w:val="26"/>
          <w:u w:val="none"/>
          <w:shd w:fill="auto" w:val="clear"/>
          <w:vertAlign w:val="baseline"/>
          <w:rtl w:val="0"/>
        </w:rPr>
        <w:tab/>
        <w:tab/>
        <w:tab/>
        <w:tab/>
        <w:tab/>
        <w:t xml:space="preserve">________________________________</w:t>
      </w:r>
      <w:r w:rsidDel="00000000" w:rsidR="00000000" w:rsidRPr="00000000">
        <w:rPr>
          <w:rtl w:val="0"/>
        </w:rPr>
      </w:r>
    </w:p>
    <w:sectPr>
      <w:type w:val="nextPage"/>
      <w:pgSz w:h="16838" w:w="11906" w:orient="portrait"/>
      <w:pgMar w:bottom="709" w:top="1134" w:left="1134" w:right="1134" w:header="397" w:footer="26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1" w:subsetted="0"/>
    <w:embedBold w:fontKey="{00000000-0000-0000-0000-000000000000}" r:id="rId2" w:subsetted="0"/>
  </w:font>
  <w:font w:name="Rockwel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3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footnote>
  <w:footnote w:id="1">
    <w:p w:rsidR="00000000" w:rsidDel="00000000" w:rsidP="00000000" w:rsidRDefault="00000000" w:rsidRPr="00000000" w14:paraId="0000038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Style w:val="FootnoteReference"/>
          <w:vertAlign w:val="superscript"/>
        </w:rPr>
        <w:footnoteRef/>
      </w:r>
      <w:r w:rsidDel="00000000" w:rsidR="00000000" w:rsidRPr="00000000">
        <w:rPr>
          <w:rFonts w:ascii="Arial" w:cs="Arial" w:eastAsia="Arial" w:hAnsi="Arial"/>
          <w:rtl w:val="0"/>
        </w:rPr>
        <w:t xml:space="preserve">  Si ricorda che </w:t>
      </w:r>
      <w:r w:rsidDel="00000000" w:rsidR="00000000" w:rsidRPr="00000000">
        <w:rPr>
          <w:rFonts w:ascii="Arial" w:cs="Arial" w:eastAsia="Arial" w:hAnsi="Arial"/>
          <w:b w:val="1"/>
          <w:rtl w:val="0"/>
        </w:rPr>
        <w:t xml:space="preserve">molti strumenti compensativi non costituiscono un ausilio “eccezionale” o alternativo</w:t>
      </w:r>
      <w:r w:rsidDel="00000000" w:rsidR="00000000" w:rsidRPr="00000000">
        <w:rPr>
          <w:rFonts w:ascii="Arial" w:cs="Arial" w:eastAsia="Arial" w:hAnsi="Arial"/>
          <w:rtl w:val="0"/>
        </w:rPr>
        <w:t xml:space="preserve"> a quelli utilizzati nella didattica ordinaria per tutta la classe; al contrario, essi possono rappresentare  </w:t>
      </w:r>
      <w:r w:rsidDel="00000000" w:rsidR="00000000" w:rsidRPr="00000000">
        <w:rPr>
          <w:rFonts w:ascii="Arial" w:cs="Arial" w:eastAsia="Arial" w:hAnsi="Arial"/>
          <w:b w:val="1"/>
          <w:rtl w:val="0"/>
        </w:rPr>
        <w:t xml:space="preserve">un’ occasione di  arricchimento e differenziazione della stimolazione didattica a favore di  tutta la classe </w:t>
      </w:r>
      <w:r w:rsidDel="00000000" w:rsidR="00000000" w:rsidRPr="00000000">
        <w:rPr>
          <w:rFonts w:ascii="Arial" w:cs="Arial" w:eastAsia="Arial" w:hAnsi="Arial"/>
          <w:rtl w:val="0"/>
        </w:rPr>
        <w:t xml:space="preserve"> (come ad esempio per quanto riguarda l’uso delle mappe concettuali o di altri organizzatori concettuali e di  supporti informatici ). </w:t>
      </w:r>
    </w:p>
    <w:p w:rsidR="00000000" w:rsidDel="00000000" w:rsidP="00000000" w:rsidRDefault="00000000" w:rsidRPr="00000000" w14:paraId="00000381">
      <w:pPr>
        <w:jc w:val="both"/>
        <w:rPr>
          <w:rFonts w:ascii="Arial" w:cs="Arial" w:eastAsia="Arial" w:hAnsi="Arial"/>
        </w:rPr>
      </w:pPr>
      <w:r w:rsidDel="00000000" w:rsidR="00000000" w:rsidRPr="00000000">
        <w:rPr>
          <w:rFonts w:ascii="Arial" w:cs="Arial" w:eastAsia="Arial" w:hAnsi="Arial"/>
          <w:rtl w:val="0"/>
        </w:rPr>
        <w:t xml:space="preserve">Si consiglia di esplicitare/documentare i miglioramenti della </w:t>
      </w:r>
      <w:r w:rsidDel="00000000" w:rsidR="00000000" w:rsidRPr="00000000">
        <w:rPr>
          <w:rFonts w:ascii="Arial" w:cs="Arial" w:eastAsia="Arial" w:hAnsi="Arial"/>
          <w:b w:val="1"/>
          <w:rtl w:val="0"/>
        </w:rPr>
        <w:t xml:space="preserve">didattica  per tutti</w:t>
      </w:r>
      <w:r w:rsidDel="00000000" w:rsidR="00000000" w:rsidRPr="00000000">
        <w:rPr>
          <w:rFonts w:ascii="Arial" w:cs="Arial" w:eastAsia="Arial" w:hAnsi="Arial"/>
          <w:rtl w:val="0"/>
        </w:rPr>
        <w:t xml:space="preserve"> in tal senso,  attraverso la compilazione della tabella sopra riportata. </w:t>
      </w:r>
    </w:p>
    <w:p w:rsidR="00000000" w:rsidDel="00000000" w:rsidP="00000000" w:rsidRDefault="00000000" w:rsidRPr="00000000" w14:paraId="000003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rPr>
      </w:pPr>
      <w:r w:rsidDel="00000000" w:rsidR="00000000" w:rsidRPr="00000000">
        <w:rPr>
          <w:rtl w:val="0"/>
        </w:rPr>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Letter"/>
      <w:lvlText w:val="%1."/>
      <w:lvlJc w:val="left"/>
      <w:pPr>
        <w:ind w:left="10" w:hanging="10"/>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lowerLetter"/>
      <w:lvlText w:val="%2"/>
      <w:lvlJc w:val="left"/>
      <w:pPr>
        <w:ind w:left="1092" w:hanging="1092"/>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lowerRoman"/>
      <w:lvlText w:val="%3"/>
      <w:lvlJc w:val="left"/>
      <w:pPr>
        <w:ind w:left="1812" w:hanging="1812"/>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decimal"/>
      <w:lvlText w:val="%4"/>
      <w:lvlJc w:val="left"/>
      <w:pPr>
        <w:ind w:left="2532" w:hanging="2532"/>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lowerLetter"/>
      <w:lvlText w:val="%5"/>
      <w:lvlJc w:val="left"/>
      <w:pPr>
        <w:ind w:left="3252" w:hanging="3252"/>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lowerRoman"/>
      <w:lvlText w:val="%6"/>
      <w:lvlJc w:val="left"/>
      <w:pPr>
        <w:ind w:left="3972" w:hanging="3972"/>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decimal"/>
      <w:lvlText w:val="%7"/>
      <w:lvlJc w:val="left"/>
      <w:pPr>
        <w:ind w:left="4692" w:hanging="4692"/>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lowerLetter"/>
      <w:lvlText w:val="%8"/>
      <w:lvlJc w:val="left"/>
      <w:pPr>
        <w:ind w:left="5412" w:hanging="5412"/>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lowerRoman"/>
      <w:lvlText w:val="%9"/>
      <w:lvlJc w:val="left"/>
      <w:pPr>
        <w:ind w:left="6132" w:hanging="6132"/>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2">
    <w:lvl w:ilvl="0">
      <w:start w:val="1"/>
      <w:numFmt w:val="decimal"/>
      <w:lvlText w:val="D%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3">
    <w:lvl w:ilvl="0">
      <w:start w:val="1"/>
      <w:numFmt w:val="bullet"/>
      <w:lvlText w:val="•"/>
      <w:lvlJc w:val="left"/>
      <w:pPr>
        <w:ind w:left="708" w:hanging="708"/>
      </w:pPr>
      <w:rPr>
        <w:rFonts w:ascii="Arial" w:cs="Arial" w:eastAsia="Arial" w:hAnsi="Arial"/>
        <w:b w:val="0"/>
        <w:i w:val="0"/>
        <w:strike w:val="0"/>
        <w:color w:val="000000"/>
        <w:sz w:val="20"/>
        <w:szCs w:val="20"/>
        <w:u w:val="none"/>
        <w:shd w:fill="auto" w:val="clear"/>
        <w:vertAlign w:val="baseline"/>
      </w:rPr>
    </w:lvl>
    <w:lvl w:ilvl="1">
      <w:start w:val="1"/>
      <w:numFmt w:val="bullet"/>
      <w:lvlText w:val="o"/>
      <w:lvlJc w:val="left"/>
      <w:pPr>
        <w:ind w:left="1080" w:hanging="1080"/>
      </w:pPr>
      <w:rPr>
        <w:rFonts w:ascii="Arial" w:cs="Arial" w:eastAsia="Arial" w:hAnsi="Arial"/>
        <w:b w:val="0"/>
        <w:i w:val="0"/>
        <w:strike w:val="0"/>
        <w:color w:val="000000"/>
        <w:sz w:val="20"/>
        <w:szCs w:val="20"/>
        <w:u w:val="none"/>
        <w:shd w:fill="auto" w:val="clear"/>
        <w:vertAlign w:val="baseline"/>
      </w:rPr>
    </w:lvl>
    <w:lvl w:ilvl="2">
      <w:start w:val="1"/>
      <w:numFmt w:val="bullet"/>
      <w:lvlText w:val="▪"/>
      <w:lvlJc w:val="left"/>
      <w:pPr>
        <w:ind w:left="1800" w:hanging="1800"/>
      </w:pPr>
      <w:rPr>
        <w:rFonts w:ascii="Arial" w:cs="Arial" w:eastAsia="Arial" w:hAnsi="Arial"/>
        <w:b w:val="0"/>
        <w:i w:val="0"/>
        <w:strike w:val="0"/>
        <w:color w:val="000000"/>
        <w:sz w:val="20"/>
        <w:szCs w:val="20"/>
        <w:u w:val="none"/>
        <w:shd w:fill="auto" w:val="clear"/>
        <w:vertAlign w:val="baseline"/>
      </w:rPr>
    </w:lvl>
    <w:lvl w:ilvl="3">
      <w:start w:val="1"/>
      <w:numFmt w:val="bullet"/>
      <w:lvlText w:val="•"/>
      <w:lvlJc w:val="left"/>
      <w:pPr>
        <w:ind w:left="2520" w:hanging="2520"/>
      </w:pPr>
      <w:rPr>
        <w:rFonts w:ascii="Arial" w:cs="Arial" w:eastAsia="Arial" w:hAnsi="Arial"/>
        <w:b w:val="0"/>
        <w:i w:val="0"/>
        <w:strike w:val="0"/>
        <w:color w:val="000000"/>
        <w:sz w:val="20"/>
        <w:szCs w:val="20"/>
        <w:u w:val="none"/>
        <w:shd w:fill="auto" w:val="clear"/>
        <w:vertAlign w:val="baseline"/>
      </w:rPr>
    </w:lvl>
    <w:lvl w:ilvl="4">
      <w:start w:val="1"/>
      <w:numFmt w:val="bullet"/>
      <w:lvlText w:val="o"/>
      <w:lvlJc w:val="left"/>
      <w:pPr>
        <w:ind w:left="3240" w:hanging="3240"/>
      </w:pPr>
      <w:rPr>
        <w:rFonts w:ascii="Arial" w:cs="Arial" w:eastAsia="Arial" w:hAnsi="Arial"/>
        <w:b w:val="0"/>
        <w:i w:val="0"/>
        <w:strike w:val="0"/>
        <w:color w:val="000000"/>
        <w:sz w:val="20"/>
        <w:szCs w:val="20"/>
        <w:u w:val="none"/>
        <w:shd w:fill="auto" w:val="clear"/>
        <w:vertAlign w:val="baseline"/>
      </w:rPr>
    </w:lvl>
    <w:lvl w:ilvl="5">
      <w:start w:val="1"/>
      <w:numFmt w:val="bullet"/>
      <w:lvlText w:val="▪"/>
      <w:lvlJc w:val="left"/>
      <w:pPr>
        <w:ind w:left="3960" w:hanging="3960"/>
      </w:pPr>
      <w:rPr>
        <w:rFonts w:ascii="Arial" w:cs="Arial" w:eastAsia="Arial" w:hAnsi="Arial"/>
        <w:b w:val="0"/>
        <w:i w:val="0"/>
        <w:strike w:val="0"/>
        <w:color w:val="000000"/>
        <w:sz w:val="20"/>
        <w:szCs w:val="20"/>
        <w:u w:val="none"/>
        <w:shd w:fill="auto" w:val="clear"/>
        <w:vertAlign w:val="baseline"/>
      </w:rPr>
    </w:lvl>
    <w:lvl w:ilvl="6">
      <w:start w:val="1"/>
      <w:numFmt w:val="bullet"/>
      <w:lvlText w:val="•"/>
      <w:lvlJc w:val="left"/>
      <w:pPr>
        <w:ind w:left="4680" w:hanging="4680"/>
      </w:pPr>
      <w:rPr>
        <w:rFonts w:ascii="Arial" w:cs="Arial" w:eastAsia="Arial" w:hAnsi="Arial"/>
        <w:b w:val="0"/>
        <w:i w:val="0"/>
        <w:strike w:val="0"/>
        <w:color w:val="000000"/>
        <w:sz w:val="20"/>
        <w:szCs w:val="20"/>
        <w:u w:val="none"/>
        <w:shd w:fill="auto" w:val="clear"/>
        <w:vertAlign w:val="baseline"/>
      </w:rPr>
    </w:lvl>
    <w:lvl w:ilvl="7">
      <w:start w:val="1"/>
      <w:numFmt w:val="bullet"/>
      <w:lvlText w:val="o"/>
      <w:lvlJc w:val="left"/>
      <w:pPr>
        <w:ind w:left="5400" w:hanging="5400"/>
      </w:pPr>
      <w:rPr>
        <w:rFonts w:ascii="Arial" w:cs="Arial" w:eastAsia="Arial" w:hAnsi="Arial"/>
        <w:b w:val="0"/>
        <w:i w:val="0"/>
        <w:strike w:val="0"/>
        <w:color w:val="000000"/>
        <w:sz w:val="20"/>
        <w:szCs w:val="20"/>
        <w:u w:val="none"/>
        <w:shd w:fill="auto" w:val="clear"/>
        <w:vertAlign w:val="baseline"/>
      </w:rPr>
    </w:lvl>
    <w:lvl w:ilvl="8">
      <w:start w:val="1"/>
      <w:numFmt w:val="bullet"/>
      <w:lvlText w:val="▪"/>
      <w:lvlJc w:val="left"/>
      <w:pPr>
        <w:ind w:left="6120" w:hanging="6120"/>
      </w:pPr>
      <w:rPr>
        <w:rFonts w:ascii="Arial" w:cs="Arial" w:eastAsia="Arial" w:hAnsi="Arial"/>
        <w:b w:val="0"/>
        <w:i w:val="0"/>
        <w:strike w:val="0"/>
        <w:color w:val="000000"/>
        <w:sz w:val="20"/>
        <w:szCs w:val="20"/>
        <w:u w:val="none"/>
        <w:shd w:fill="auto" w:val="clear"/>
        <w:vertAlign w:val="baseline"/>
      </w:rPr>
    </w:lvl>
  </w:abstractNum>
  <w:abstractNum w:abstractNumId="4">
    <w:lvl w:ilvl="0">
      <w:start w:val="1"/>
      <w:numFmt w:val="bullet"/>
      <w:lvlText w:val=""/>
      <w:lvlJc w:val="left"/>
      <w:pPr>
        <w:ind w:left="360" w:hanging="360"/>
      </w:pPr>
      <w:rPr>
        <w:rFonts w:ascii="Rockwell" w:cs="Rockwell" w:eastAsia="Rockwell" w:hAnsi="Rockwell"/>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5">
    <w:lvl w:ilvl="0">
      <w:start w:val="1"/>
      <w:numFmt w:val="decimal"/>
      <w:lvlText w:val="%1."/>
      <w:lvlJc w:val="left"/>
      <w:pPr>
        <w:ind w:left="708" w:hanging="708"/>
      </w:pPr>
      <w:rPr>
        <w:rFonts w:ascii="Arial" w:cs="Arial" w:eastAsia="Arial" w:hAnsi="Arial"/>
        <w:b w:val="0"/>
        <w:i w:val="1"/>
        <w:strike w:val="0"/>
        <w:color w:val="000000"/>
        <w:sz w:val="22"/>
        <w:szCs w:val="22"/>
        <w:u w:val="none"/>
        <w:shd w:fill="auto" w:val="clear"/>
        <w:vertAlign w:val="baseline"/>
      </w:rPr>
    </w:lvl>
    <w:lvl w:ilvl="1">
      <w:start w:val="1"/>
      <w:numFmt w:val="lowerLetter"/>
      <w:lvlText w:val="%2"/>
      <w:lvlJc w:val="left"/>
      <w:pPr>
        <w:ind w:left="1080" w:hanging="1080"/>
      </w:pPr>
      <w:rPr>
        <w:rFonts w:ascii="Arial" w:cs="Arial" w:eastAsia="Arial" w:hAnsi="Arial"/>
        <w:b w:val="0"/>
        <w:i w:val="1"/>
        <w:strike w:val="0"/>
        <w:color w:val="000000"/>
        <w:sz w:val="22"/>
        <w:szCs w:val="22"/>
        <w:u w:val="none"/>
        <w:shd w:fill="auto" w:val="clear"/>
        <w:vertAlign w:val="baseline"/>
      </w:rPr>
    </w:lvl>
    <w:lvl w:ilvl="2">
      <w:start w:val="1"/>
      <w:numFmt w:val="lowerRoman"/>
      <w:lvlText w:val="%3"/>
      <w:lvlJc w:val="left"/>
      <w:pPr>
        <w:ind w:left="1800" w:hanging="1800"/>
      </w:pPr>
      <w:rPr>
        <w:rFonts w:ascii="Arial" w:cs="Arial" w:eastAsia="Arial" w:hAnsi="Arial"/>
        <w:b w:val="0"/>
        <w:i w:val="1"/>
        <w:strike w:val="0"/>
        <w:color w:val="000000"/>
        <w:sz w:val="22"/>
        <w:szCs w:val="22"/>
        <w:u w:val="none"/>
        <w:shd w:fill="auto" w:val="clear"/>
        <w:vertAlign w:val="baseline"/>
      </w:rPr>
    </w:lvl>
    <w:lvl w:ilvl="3">
      <w:start w:val="1"/>
      <w:numFmt w:val="decimal"/>
      <w:lvlText w:val="%4"/>
      <w:lvlJc w:val="left"/>
      <w:pPr>
        <w:ind w:left="2520" w:hanging="2520"/>
      </w:pPr>
      <w:rPr>
        <w:rFonts w:ascii="Arial" w:cs="Arial" w:eastAsia="Arial" w:hAnsi="Arial"/>
        <w:b w:val="0"/>
        <w:i w:val="1"/>
        <w:strike w:val="0"/>
        <w:color w:val="000000"/>
        <w:sz w:val="22"/>
        <w:szCs w:val="22"/>
        <w:u w:val="none"/>
        <w:shd w:fill="auto" w:val="clear"/>
        <w:vertAlign w:val="baseline"/>
      </w:rPr>
    </w:lvl>
    <w:lvl w:ilvl="4">
      <w:start w:val="1"/>
      <w:numFmt w:val="lowerLetter"/>
      <w:lvlText w:val="%5"/>
      <w:lvlJc w:val="left"/>
      <w:pPr>
        <w:ind w:left="3240" w:hanging="3240"/>
      </w:pPr>
      <w:rPr>
        <w:rFonts w:ascii="Arial" w:cs="Arial" w:eastAsia="Arial" w:hAnsi="Arial"/>
        <w:b w:val="0"/>
        <w:i w:val="1"/>
        <w:strike w:val="0"/>
        <w:color w:val="000000"/>
        <w:sz w:val="22"/>
        <w:szCs w:val="22"/>
        <w:u w:val="none"/>
        <w:shd w:fill="auto" w:val="clear"/>
        <w:vertAlign w:val="baseline"/>
      </w:rPr>
    </w:lvl>
    <w:lvl w:ilvl="5">
      <w:start w:val="1"/>
      <w:numFmt w:val="lowerRoman"/>
      <w:lvlText w:val="%6"/>
      <w:lvlJc w:val="left"/>
      <w:pPr>
        <w:ind w:left="3960" w:hanging="3960"/>
      </w:pPr>
      <w:rPr>
        <w:rFonts w:ascii="Arial" w:cs="Arial" w:eastAsia="Arial" w:hAnsi="Arial"/>
        <w:b w:val="0"/>
        <w:i w:val="1"/>
        <w:strike w:val="0"/>
        <w:color w:val="000000"/>
        <w:sz w:val="22"/>
        <w:szCs w:val="22"/>
        <w:u w:val="none"/>
        <w:shd w:fill="auto" w:val="clear"/>
        <w:vertAlign w:val="baseline"/>
      </w:rPr>
    </w:lvl>
    <w:lvl w:ilvl="6">
      <w:start w:val="1"/>
      <w:numFmt w:val="decimal"/>
      <w:lvlText w:val="%7"/>
      <w:lvlJc w:val="left"/>
      <w:pPr>
        <w:ind w:left="4680" w:hanging="4680"/>
      </w:pPr>
      <w:rPr>
        <w:rFonts w:ascii="Arial" w:cs="Arial" w:eastAsia="Arial" w:hAnsi="Arial"/>
        <w:b w:val="0"/>
        <w:i w:val="1"/>
        <w:strike w:val="0"/>
        <w:color w:val="000000"/>
        <w:sz w:val="22"/>
        <w:szCs w:val="22"/>
        <w:u w:val="none"/>
        <w:shd w:fill="auto" w:val="clear"/>
        <w:vertAlign w:val="baseline"/>
      </w:rPr>
    </w:lvl>
    <w:lvl w:ilvl="7">
      <w:start w:val="1"/>
      <w:numFmt w:val="lowerLetter"/>
      <w:lvlText w:val="%8"/>
      <w:lvlJc w:val="left"/>
      <w:pPr>
        <w:ind w:left="5400" w:hanging="5400"/>
      </w:pPr>
      <w:rPr>
        <w:rFonts w:ascii="Arial" w:cs="Arial" w:eastAsia="Arial" w:hAnsi="Arial"/>
        <w:b w:val="0"/>
        <w:i w:val="1"/>
        <w:strike w:val="0"/>
        <w:color w:val="000000"/>
        <w:sz w:val="22"/>
        <w:szCs w:val="22"/>
        <w:u w:val="none"/>
        <w:shd w:fill="auto" w:val="clear"/>
        <w:vertAlign w:val="baseline"/>
      </w:rPr>
    </w:lvl>
    <w:lvl w:ilvl="8">
      <w:start w:val="1"/>
      <w:numFmt w:val="lowerRoman"/>
      <w:lvlText w:val="%9"/>
      <w:lvlJc w:val="left"/>
      <w:pPr>
        <w:ind w:left="6120" w:hanging="6120"/>
      </w:pPr>
      <w:rPr>
        <w:rFonts w:ascii="Arial" w:cs="Arial" w:eastAsia="Arial" w:hAnsi="Arial"/>
        <w:b w:val="0"/>
        <w:i w:val="1"/>
        <w:strike w:val="0"/>
        <w:color w:val="000000"/>
        <w:sz w:val="22"/>
        <w:szCs w:val="22"/>
        <w:u w:val="none"/>
        <w:shd w:fill="auto" w:val="clear"/>
        <w:vertAlign w:val="baseli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08" w:hanging="708"/>
      </w:pPr>
      <w:rPr>
        <w:rFonts w:ascii="Times New Roman" w:cs="Times New Roman" w:eastAsia="Times New Roman" w:hAnsi="Times New Roman"/>
        <w:b w:val="0"/>
        <w:i w:val="0"/>
        <w:strike w:val="0"/>
        <w:color w:val="000000"/>
        <w:sz w:val="20"/>
        <w:szCs w:val="20"/>
        <w:u w:val="none"/>
        <w:shd w:fill="auto" w:val="clear"/>
        <w:vertAlign w:val="baseline"/>
      </w:rPr>
    </w:lvl>
    <w:lvl w:ilvl="1">
      <w:start w:val="1"/>
      <w:numFmt w:val="bullet"/>
      <w:lvlText w:val="o"/>
      <w:lvlJc w:val="left"/>
      <w:pPr>
        <w:ind w:left="1080" w:hanging="1080"/>
      </w:pPr>
      <w:rPr>
        <w:rFonts w:ascii="Times New Roman" w:cs="Times New Roman" w:eastAsia="Times New Roman" w:hAnsi="Times New Roman"/>
        <w:b w:val="0"/>
        <w:i w:val="0"/>
        <w:strike w:val="0"/>
        <w:color w:val="000000"/>
        <w:sz w:val="20"/>
        <w:szCs w:val="20"/>
        <w:u w:val="none"/>
        <w:shd w:fill="auto" w:val="clear"/>
        <w:vertAlign w:val="baseline"/>
      </w:rPr>
    </w:lvl>
    <w:lvl w:ilvl="2">
      <w:start w:val="1"/>
      <w:numFmt w:val="bullet"/>
      <w:lvlText w:val="▪"/>
      <w:lvlJc w:val="left"/>
      <w:pPr>
        <w:ind w:left="1800" w:hanging="1800"/>
      </w:pPr>
      <w:rPr>
        <w:rFonts w:ascii="Times New Roman" w:cs="Times New Roman" w:eastAsia="Times New Roman" w:hAnsi="Times New Roman"/>
        <w:b w:val="0"/>
        <w:i w:val="0"/>
        <w:strike w:val="0"/>
        <w:color w:val="000000"/>
        <w:sz w:val="20"/>
        <w:szCs w:val="20"/>
        <w:u w:val="none"/>
        <w:shd w:fill="auto" w:val="clear"/>
        <w:vertAlign w:val="baseline"/>
      </w:rPr>
    </w:lvl>
    <w:lvl w:ilvl="3">
      <w:start w:val="1"/>
      <w:numFmt w:val="bullet"/>
      <w:lvlText w:val="•"/>
      <w:lvlJc w:val="left"/>
      <w:pPr>
        <w:ind w:left="2520" w:hanging="2520"/>
      </w:pPr>
      <w:rPr>
        <w:rFonts w:ascii="Times New Roman" w:cs="Times New Roman" w:eastAsia="Times New Roman" w:hAnsi="Times New Roman"/>
        <w:b w:val="0"/>
        <w:i w:val="0"/>
        <w:strike w:val="0"/>
        <w:color w:val="000000"/>
        <w:sz w:val="20"/>
        <w:szCs w:val="20"/>
        <w:u w:val="none"/>
        <w:shd w:fill="auto" w:val="clear"/>
        <w:vertAlign w:val="baseline"/>
      </w:rPr>
    </w:lvl>
    <w:lvl w:ilvl="4">
      <w:start w:val="1"/>
      <w:numFmt w:val="bullet"/>
      <w:lvlText w:val="o"/>
      <w:lvlJc w:val="left"/>
      <w:pPr>
        <w:ind w:left="3240" w:hanging="3240"/>
      </w:pPr>
      <w:rPr>
        <w:rFonts w:ascii="Times New Roman" w:cs="Times New Roman" w:eastAsia="Times New Roman" w:hAnsi="Times New Roman"/>
        <w:b w:val="0"/>
        <w:i w:val="0"/>
        <w:strike w:val="0"/>
        <w:color w:val="000000"/>
        <w:sz w:val="20"/>
        <w:szCs w:val="20"/>
        <w:u w:val="none"/>
        <w:shd w:fill="auto" w:val="clear"/>
        <w:vertAlign w:val="baseline"/>
      </w:rPr>
    </w:lvl>
    <w:lvl w:ilvl="5">
      <w:start w:val="1"/>
      <w:numFmt w:val="bullet"/>
      <w:lvlText w:val="▪"/>
      <w:lvlJc w:val="left"/>
      <w:pPr>
        <w:ind w:left="3960" w:hanging="3960"/>
      </w:pPr>
      <w:rPr>
        <w:rFonts w:ascii="Times New Roman" w:cs="Times New Roman" w:eastAsia="Times New Roman" w:hAnsi="Times New Roman"/>
        <w:b w:val="0"/>
        <w:i w:val="0"/>
        <w:strike w:val="0"/>
        <w:color w:val="000000"/>
        <w:sz w:val="20"/>
        <w:szCs w:val="20"/>
        <w:u w:val="none"/>
        <w:shd w:fill="auto" w:val="clear"/>
        <w:vertAlign w:val="baseline"/>
      </w:rPr>
    </w:lvl>
    <w:lvl w:ilvl="6">
      <w:start w:val="1"/>
      <w:numFmt w:val="bullet"/>
      <w:lvlText w:val="•"/>
      <w:lvlJc w:val="left"/>
      <w:pPr>
        <w:ind w:left="4680" w:hanging="4680"/>
      </w:pPr>
      <w:rPr>
        <w:rFonts w:ascii="Times New Roman" w:cs="Times New Roman" w:eastAsia="Times New Roman" w:hAnsi="Times New Roman"/>
        <w:b w:val="0"/>
        <w:i w:val="0"/>
        <w:strike w:val="0"/>
        <w:color w:val="000000"/>
        <w:sz w:val="20"/>
        <w:szCs w:val="20"/>
        <w:u w:val="none"/>
        <w:shd w:fill="auto" w:val="clear"/>
        <w:vertAlign w:val="baseline"/>
      </w:rPr>
    </w:lvl>
    <w:lvl w:ilvl="7">
      <w:start w:val="1"/>
      <w:numFmt w:val="bullet"/>
      <w:lvlText w:val="o"/>
      <w:lvlJc w:val="left"/>
      <w:pPr>
        <w:ind w:left="5400" w:hanging="5400"/>
      </w:pPr>
      <w:rPr>
        <w:rFonts w:ascii="Times New Roman" w:cs="Times New Roman" w:eastAsia="Times New Roman" w:hAnsi="Times New Roman"/>
        <w:b w:val="0"/>
        <w:i w:val="0"/>
        <w:strike w:val="0"/>
        <w:color w:val="000000"/>
        <w:sz w:val="20"/>
        <w:szCs w:val="20"/>
        <w:u w:val="none"/>
        <w:shd w:fill="auto" w:val="clear"/>
        <w:vertAlign w:val="baseline"/>
      </w:rPr>
    </w:lvl>
    <w:lvl w:ilvl="8">
      <w:start w:val="1"/>
      <w:numFmt w:val="bullet"/>
      <w:lvlText w:val="▪"/>
      <w:lvlJc w:val="left"/>
      <w:pPr>
        <w:ind w:left="6120" w:hanging="6120"/>
      </w:pPr>
      <w:rPr>
        <w:rFonts w:ascii="Times New Roman" w:cs="Times New Roman" w:eastAsia="Times New Roman" w:hAnsi="Times New Roman"/>
        <w:b w:val="0"/>
        <w:i w:val="0"/>
        <w:strike w:val="0"/>
        <w:color w:val="000000"/>
        <w:sz w:val="20"/>
        <w:szCs w:val="20"/>
        <w:u w:val="none"/>
        <w:shd w:fill="auto" w:val="clear"/>
        <w:vertAlign w:val="baseline"/>
      </w:rPr>
    </w:lvl>
  </w:abstractNum>
  <w:abstractNum w:abstractNumId="10">
    <w:lvl w:ilvl="0">
      <w:start w:val="1"/>
      <w:numFmt w:val="bullet"/>
      <w:lvlText w:val="▯"/>
      <w:lvlJc w:val="left"/>
      <w:pPr>
        <w:ind w:left="644" w:hanging="359.9999999999999"/>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1"/>
      <w:numFmt w:val="bullet"/>
      <w:lvlText w:val="o"/>
      <w:lvlJc w:val="left"/>
      <w:pPr>
        <w:ind w:left="720" w:hanging="360"/>
      </w:pPr>
      <w:rPr>
        <w:rFonts w:ascii="Courier New" w:cs="Courier New" w:eastAsia="Courier New" w:hAnsi="Courier New"/>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2">
    <w:lvl w:ilvl="0">
      <w:start w:val="1"/>
      <w:numFmt w:val="bullet"/>
      <w:lvlText w:val="▯"/>
      <w:lvlJc w:val="left"/>
      <w:pPr>
        <w:ind w:left="720" w:hanging="360"/>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3">
    <w:lvl w:ilvl="0">
      <w:start w:val="1"/>
      <w:numFmt w:val="decimal"/>
      <w:lvlText w:val=""/>
      <w:lvlJc w:val="left"/>
      <w:pPr>
        <w:ind w:left="432" w:hanging="432"/>
      </w:pPr>
      <w:rPr>
        <w:vertAlign w:val="baseline"/>
      </w:rPr>
    </w:lvl>
    <w:lvl w:ilvl="1">
      <w:start w:val="1"/>
      <w:numFmt w:val="decimal"/>
      <w:lvlText w:val=""/>
      <w:lvlJc w:val="left"/>
      <w:pPr>
        <w:ind w:left="576" w:hanging="576"/>
      </w:pPr>
      <w:rPr>
        <w:vertAlign w:val="baseline"/>
      </w:rPr>
    </w:lvl>
    <w:lvl w:ilvl="2">
      <w:start w:val="1"/>
      <w:numFmt w:val="decimal"/>
      <w:lvlText w:val=""/>
      <w:lvlJc w:val="left"/>
      <w:pPr>
        <w:ind w:left="720" w:hanging="720"/>
      </w:pPr>
      <w:rPr>
        <w:vertAlign w:val="baseline"/>
      </w:rPr>
    </w:lvl>
    <w:lvl w:ilvl="3">
      <w:start w:val="1"/>
      <w:numFmt w:val="decimal"/>
      <w:lvlText w:val=""/>
      <w:lvlJc w:val="left"/>
      <w:pPr>
        <w:ind w:left="864" w:hanging="864"/>
      </w:pPr>
      <w:rPr>
        <w:vertAlign w:val="baseline"/>
      </w:rPr>
    </w:lvl>
    <w:lvl w:ilvl="4">
      <w:start w:val="1"/>
      <w:numFmt w:val="decimal"/>
      <w:lvlText w:val=""/>
      <w:lvlJc w:val="left"/>
      <w:pPr>
        <w:ind w:left="1008" w:hanging="1008"/>
      </w:pPr>
      <w:rPr>
        <w:vertAlign w:val="baseline"/>
      </w:rPr>
    </w:lvl>
    <w:lvl w:ilvl="5">
      <w:start w:val="1"/>
      <w:numFmt w:val="decimal"/>
      <w:lvlText w:val=""/>
      <w:lvlJc w:val="left"/>
      <w:pPr>
        <w:ind w:left="1152" w:hanging="1152"/>
      </w:pPr>
      <w:rPr>
        <w:vertAlign w:val="baseline"/>
      </w:rPr>
    </w:lvl>
    <w:lvl w:ilvl="6">
      <w:start w:val="1"/>
      <w:numFmt w:val="decimal"/>
      <w:lvlText w:val=""/>
      <w:lvlJc w:val="left"/>
      <w:pPr>
        <w:ind w:left="1296" w:hanging="1296"/>
      </w:pPr>
      <w:rPr>
        <w:vertAlign w:val="baseline"/>
      </w:rPr>
    </w:lvl>
    <w:lvl w:ilvl="7">
      <w:start w:val="1"/>
      <w:numFmt w:val="decimal"/>
      <w:lvlText w:val=""/>
      <w:lvlJc w:val="left"/>
      <w:pPr>
        <w:ind w:left="1440" w:hanging="1440"/>
      </w:pPr>
      <w:rPr>
        <w:vertAlign w:val="baseline"/>
      </w:rPr>
    </w:lvl>
    <w:lvl w:ilvl="8">
      <w:start w:val="1"/>
      <w:numFmt w:val="decimal"/>
      <w:lvlText w:val=""/>
      <w:lvlJc w:val="left"/>
      <w:pPr>
        <w:ind w:left="1584" w:hanging="1584"/>
      </w:pPr>
      <w:rPr>
        <w:vertAlign w:val="baseline"/>
      </w:rPr>
    </w:lvl>
  </w:abstractNum>
  <w:abstractNum w:abstractNumId="14">
    <w:lvl w:ilvl="0">
      <w:start w:val="1"/>
      <w:numFmt w:val="decimal"/>
      <w:lvlText w:val="C%1."/>
      <w:lvlJc w:val="left"/>
      <w:pPr>
        <w:ind w:left="502"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63.0" w:type="dxa"/>
        <w:left w:w="180.0" w:type="dxa"/>
        <w:bottom w:w="0.0" w:type="dxa"/>
        <w:right w:w="115.0" w:type="dxa"/>
      </w:tblCellMar>
    </w:tblPr>
  </w:style>
  <w:style w:type="table" w:styleId="Table3">
    <w:basedOn w:val="TableNormal"/>
    <w:pPr>
      <w:spacing w:after="0" w:line="240" w:lineRule="auto"/>
    </w:pPr>
    <w:tblPr>
      <w:tblStyleRowBandSize w:val="1"/>
      <w:tblStyleColBandSize w:val="1"/>
      <w:tblCellMar>
        <w:top w:w="58.0" w:type="dxa"/>
        <w:left w:w="17.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63.0" w:type="dxa"/>
        <w:left w:w="180.0" w:type="dxa"/>
        <w:bottom w:w="0.0" w:type="dxa"/>
        <w:right w:w="115.0" w:type="dxa"/>
      </w:tblCellMar>
    </w:tblPr>
  </w:style>
  <w:style w:type="table" w:styleId="Table3">
    <w:basedOn w:val="TableNormal"/>
    <w:pPr>
      <w:spacing w:after="0" w:line="240" w:lineRule="auto"/>
    </w:pPr>
    <w:tblPr>
      <w:tblStyleRowBandSize w:val="1"/>
      <w:tblStyleColBandSize w:val="1"/>
      <w:tblCellMar>
        <w:top w:w="58.0" w:type="dxa"/>
        <w:left w:w="17.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docs.google.com/document/d/1mKbPvlncI98lrQ1cAWwN5zieKVuzAU4Ma4gSblNeR_w/edit#heading=h.tyjcwt" TargetMode="External"/><Relationship Id="rId22" Type="http://schemas.openxmlformats.org/officeDocument/2006/relationships/hyperlink" Target="https://docs.google.com/document/d/1mKbPvlncI98lrQ1cAWwN5zieKVuzAU4Ma4gSblNeR_w/edit#heading=h.1t3h5sf" TargetMode="External"/><Relationship Id="rId21" Type="http://schemas.openxmlformats.org/officeDocument/2006/relationships/hyperlink" Target="https://docs.google.com/document/d/1mKbPvlncI98lrQ1cAWwN5zieKVuzAU4Ma4gSblNeR_w/edit#heading=h.3dy6vkm" TargetMode="External"/><Relationship Id="rId24" Type="http://schemas.openxmlformats.org/officeDocument/2006/relationships/hyperlink" Target="https://docs.google.com/document/d/1mKbPvlncI98lrQ1cAWwN5zieKVuzAU4Ma4gSblNeR_w/edit#heading=h.35nkun2" TargetMode="External"/><Relationship Id="rId23" Type="http://schemas.openxmlformats.org/officeDocument/2006/relationships/hyperlink" Target="https://docs.google.com/document/d/1mKbPvlncI98lrQ1cAWwN5zieKVuzAU4Ma4gSblNeR_w/edit#heading=h.1t3h5s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jpg"/><Relationship Id="rId26" Type="http://schemas.openxmlformats.org/officeDocument/2006/relationships/hyperlink" Target="https://docs.google.com/document/d/1mKbPvlncI98lrQ1cAWwN5zieKVuzAU4Ma4gSblNeR_w/edit#heading=h.4d34og8" TargetMode="External"/><Relationship Id="rId25" Type="http://schemas.openxmlformats.org/officeDocument/2006/relationships/hyperlink" Target="https://docs.google.com/document/d/1mKbPvlncI98lrQ1cAWwN5zieKVuzAU4Ma4gSblNeR_w/edit#heading=h.35nkun2" TargetMode="External"/><Relationship Id="rId28" Type="http://schemas.openxmlformats.org/officeDocument/2006/relationships/hyperlink" Target="https://docs.google.com/document/d/1mKbPvlncI98lrQ1cAWwN5zieKVuzAU4Ma4gSblNeR_w/edit#heading=h.4d34og8" TargetMode="External"/><Relationship Id="rId27" Type="http://schemas.openxmlformats.org/officeDocument/2006/relationships/hyperlink" Target="https://docs.google.com/document/d/1mKbPvlncI98lrQ1cAWwN5zieKVuzAU4Ma4gSblNeR_w/edit#heading=h.4d34og8"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footer" Target="footer1.xml"/><Relationship Id="rId7" Type="http://schemas.openxmlformats.org/officeDocument/2006/relationships/customXml" Target="../customXML/item1.xml"/><Relationship Id="rId8" Type="http://schemas.openxmlformats.org/officeDocument/2006/relationships/image" Target="media/image1.png"/><Relationship Id="rId11" Type="http://schemas.openxmlformats.org/officeDocument/2006/relationships/hyperlink" Target="https://docs.google.com/document/d/1mKbPvlncI98lrQ1cAWwN5zieKVuzAU4Ma4gSblNeR_w/edit#heading=h.3rdcrjn" TargetMode="External"/><Relationship Id="rId10" Type="http://schemas.openxmlformats.org/officeDocument/2006/relationships/image" Target="media/image2.png"/><Relationship Id="rId13" Type="http://schemas.openxmlformats.org/officeDocument/2006/relationships/hyperlink" Target="https://docs.google.com/document/d/1mKbPvlncI98lrQ1cAWwN5zieKVuzAU4Ma4gSblNeR_w/edit#heading=h.1fob9te" TargetMode="External"/><Relationship Id="rId12" Type="http://schemas.openxmlformats.org/officeDocument/2006/relationships/hyperlink" Target="https://docs.google.com/document/d/1mKbPvlncI98lrQ1cAWwN5zieKVuzAU4Ma4gSblNeR_w/edit#heading=h.3rdcrjn" TargetMode="External"/><Relationship Id="rId15" Type="http://schemas.openxmlformats.org/officeDocument/2006/relationships/hyperlink" Target="https://docs.google.com/document/d/1mKbPvlncI98lrQ1cAWwN5zieKVuzAU4Ma4gSblNeR_w/edit#heading=h.26in1rg" TargetMode="External"/><Relationship Id="rId14" Type="http://schemas.openxmlformats.org/officeDocument/2006/relationships/hyperlink" Target="https://docs.google.com/document/d/1mKbPvlncI98lrQ1cAWwN5zieKVuzAU4Ma4gSblNeR_w/edit#heading=h.26in1rg" TargetMode="External"/><Relationship Id="rId17" Type="http://schemas.openxmlformats.org/officeDocument/2006/relationships/hyperlink" Target="https://docs.google.com/document/d/1mKbPvlncI98lrQ1cAWwN5zieKVuzAU4Ma4gSblNeR_w/edit#heading=h.2et92p0" TargetMode="External"/><Relationship Id="rId16" Type="http://schemas.openxmlformats.org/officeDocument/2006/relationships/hyperlink" Target="https://docs.google.com/document/d/1mKbPvlncI98lrQ1cAWwN5zieKVuzAU4Ma4gSblNeR_w/edit#heading=h.2et92p0" TargetMode="External"/><Relationship Id="rId19" Type="http://schemas.openxmlformats.org/officeDocument/2006/relationships/hyperlink" Target="https://docs.google.com/document/d/1mKbPvlncI98lrQ1cAWwN5zieKVuzAU4Ma4gSblNeR_w/edit#heading=h.tyjcwt" TargetMode="External"/><Relationship Id="rId18" Type="http://schemas.openxmlformats.org/officeDocument/2006/relationships/hyperlink" Target="https://docs.google.com/document/d/1mKbPvlncI98lrQ1cAWwN5zieKVuzAU4Ma4gSblNeR_w/edit#heading=h.2et92p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rR1GXwQT0HXYP2O1zBMOPN/NaQ==">CgMxLjAyDmgudGJiNTdiMmYycHJvMg5oLnd1bXI5MG9wZXdoeTIOaC45b2o3cXMxdGZsaW0yDmguMWt4eGpmbnNhMjRoMg1oLnViOWxxNGpoOGZvMg5oLnVpNmJjbHczZzJyZDIOaC4zY3F4ZnpvMGhveHcyDmguaHI5YnZkdWQybTg1Mg5oLnFrNHIzMmNnN3J0ZDIOaC54OWY1c2F1dHV6bmUyDmgucWdmNnl0cWZoZm53Mg5oLjM0emFxcmRmdWZrdzINaC5jYW4xeDk2N201eTIOaC5la3Fwcnpoc2djZzIyDmgubzl4bm16MTMwZmJnMg5oLmk1Z3BibWRnNXhqajgAciExTDhpTGIxaFdoWTNCODg5MGlDMzJ4NlhLQUZrdzZ2MU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